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3ACDE" w14:textId="77777777" w:rsidR="003C08E1" w:rsidRDefault="003C08E1" w:rsidP="00F77AFC">
      <w:pPr>
        <w:spacing w:line="312" w:lineRule="auto"/>
        <w:rPr>
          <w:rFonts w:ascii="Verdana" w:hAnsi="Verdana"/>
          <w:b/>
          <w:sz w:val="19"/>
          <w:szCs w:val="19"/>
          <w:lang w:val="nl"/>
        </w:rPr>
      </w:pPr>
    </w:p>
    <w:p w14:paraId="33BB953E" w14:textId="7B1BE142" w:rsidR="003C08E1" w:rsidRDefault="00D843C1" w:rsidP="00F77AFC">
      <w:pPr>
        <w:spacing w:line="312" w:lineRule="auto"/>
        <w:rPr>
          <w:rFonts w:ascii="Verdana" w:hAnsi="Verdana"/>
          <w:b/>
          <w:sz w:val="19"/>
          <w:szCs w:val="19"/>
          <w:lang w:val="nl"/>
        </w:rPr>
      </w:pPr>
      <w:r w:rsidRPr="00F77AFC">
        <w:rPr>
          <w:rFonts w:ascii="Verdana" w:hAnsi="Verdana"/>
          <w:b/>
          <w:sz w:val="19"/>
          <w:szCs w:val="19"/>
          <w:lang w:val="nl"/>
        </w:rPr>
        <w:t>OVEREENKOMST TER VESTIGING VAN EEN</w:t>
      </w:r>
      <w:r>
        <w:rPr>
          <w:rFonts w:ascii="Verdana" w:hAnsi="Verdana"/>
          <w:b/>
          <w:sz w:val="19"/>
          <w:szCs w:val="19"/>
          <w:lang w:val="nl"/>
        </w:rPr>
        <w:t xml:space="preserve"> </w:t>
      </w:r>
      <w:r w:rsidRPr="00F77AFC">
        <w:rPr>
          <w:rFonts w:ascii="Verdana" w:hAnsi="Verdana"/>
          <w:b/>
          <w:sz w:val="19"/>
          <w:szCs w:val="19"/>
          <w:lang w:val="nl"/>
        </w:rPr>
        <w:t>RECHT VAN OPSTAL</w:t>
      </w:r>
    </w:p>
    <w:p w14:paraId="3E594823" w14:textId="77777777" w:rsidR="003C08E1" w:rsidRPr="00F77AFC" w:rsidRDefault="003C08E1" w:rsidP="00F77AFC">
      <w:pPr>
        <w:spacing w:line="312" w:lineRule="auto"/>
        <w:rPr>
          <w:rFonts w:ascii="Verdana" w:hAnsi="Verdana"/>
          <w:sz w:val="19"/>
          <w:szCs w:val="19"/>
          <w:lang w:val="nl"/>
        </w:rPr>
      </w:pPr>
    </w:p>
    <w:p w14:paraId="02312DAD" w14:textId="77777777" w:rsidR="003C08E1" w:rsidRPr="00F77AFC" w:rsidRDefault="00D843C1" w:rsidP="00F77AFC">
      <w:pPr>
        <w:spacing w:line="312" w:lineRule="auto"/>
        <w:rPr>
          <w:rFonts w:ascii="Verdana" w:hAnsi="Verdana"/>
          <w:sz w:val="19"/>
          <w:szCs w:val="19"/>
          <w:lang w:val="nl"/>
        </w:rPr>
      </w:pPr>
      <w:r w:rsidRPr="00F77AFC">
        <w:rPr>
          <w:rFonts w:ascii="Verdana" w:hAnsi="Verdana"/>
          <w:sz w:val="19"/>
          <w:szCs w:val="19"/>
          <w:lang w:val="nl"/>
        </w:rPr>
        <w:t>De ondergetekenden:</w:t>
      </w:r>
    </w:p>
    <w:p w14:paraId="33B1F9D9" w14:textId="77777777" w:rsidR="003C08E1" w:rsidRPr="00F77AFC" w:rsidRDefault="003C08E1" w:rsidP="00F77AFC">
      <w:pPr>
        <w:spacing w:line="312" w:lineRule="auto"/>
        <w:rPr>
          <w:rFonts w:ascii="Verdana" w:hAnsi="Verdana"/>
          <w:sz w:val="19"/>
          <w:szCs w:val="19"/>
          <w:lang w:val="nl"/>
        </w:rPr>
      </w:pPr>
    </w:p>
    <w:p w14:paraId="2E3A8AE6" w14:textId="2E8D6652" w:rsidR="00EF5019" w:rsidRDefault="00301A0F" w:rsidP="00F77AFC">
      <w:pPr>
        <w:pStyle w:val="Lijstalinea"/>
        <w:numPr>
          <w:ilvl w:val="0"/>
          <w:numId w:val="14"/>
        </w:numPr>
        <w:spacing w:line="312" w:lineRule="auto"/>
        <w:ind w:hanging="720"/>
        <w:rPr>
          <w:rFonts w:ascii="Verdana" w:hAnsi="Verdana"/>
          <w:sz w:val="19"/>
          <w:szCs w:val="19"/>
          <w:lang w:val="nl"/>
        </w:rPr>
      </w:pPr>
      <w:bookmarkStart w:id="0" w:name="_Hlk64539655"/>
      <w:r w:rsidRPr="00301A0F">
        <w:rPr>
          <w:rFonts w:ascii="Verdana" w:hAnsi="Verdana"/>
          <w:sz w:val="19"/>
          <w:szCs w:val="19"/>
          <w:lang w:val="nl"/>
        </w:rPr>
        <w:t xml:space="preserve">Gemeente </w:t>
      </w:r>
      <w:bookmarkEnd w:id="0"/>
      <w:r w:rsidR="00997B7E">
        <w:rPr>
          <w:rFonts w:ascii="Verdana" w:hAnsi="Verdana"/>
          <w:sz w:val="19"/>
          <w:szCs w:val="19"/>
          <w:lang w:val="nl"/>
        </w:rPr>
        <w:t>Affligem</w:t>
      </w:r>
      <w:r w:rsidR="00476C75" w:rsidRPr="00F77AFC">
        <w:rPr>
          <w:rFonts w:ascii="Verdana" w:hAnsi="Verdana"/>
          <w:sz w:val="19"/>
          <w:szCs w:val="19"/>
          <w:lang w:val="nl"/>
        </w:rPr>
        <w:t xml:space="preserve">, </w:t>
      </w:r>
      <w:r w:rsidR="00476C75">
        <w:rPr>
          <w:rFonts w:ascii="Verdana" w:hAnsi="Verdana"/>
          <w:sz w:val="19"/>
          <w:szCs w:val="19"/>
          <w:lang w:val="nl"/>
        </w:rPr>
        <w:t>waarvan de burelen</w:t>
      </w:r>
      <w:r w:rsidR="00476C75" w:rsidRPr="00F77AFC">
        <w:rPr>
          <w:rFonts w:ascii="Verdana" w:hAnsi="Verdana"/>
          <w:sz w:val="19"/>
          <w:szCs w:val="19"/>
          <w:lang w:val="nl"/>
        </w:rPr>
        <w:t xml:space="preserve"> gevestigd </w:t>
      </w:r>
      <w:r w:rsidR="00476C75">
        <w:rPr>
          <w:rFonts w:ascii="Verdana" w:hAnsi="Verdana"/>
          <w:sz w:val="19"/>
          <w:szCs w:val="19"/>
          <w:lang w:val="nl"/>
        </w:rPr>
        <w:t xml:space="preserve">zijn </w:t>
      </w:r>
      <w:r w:rsidR="00476C75" w:rsidRPr="00F77AFC">
        <w:rPr>
          <w:rFonts w:ascii="Verdana" w:hAnsi="Verdana"/>
          <w:sz w:val="19"/>
          <w:szCs w:val="19"/>
          <w:lang w:val="nl"/>
        </w:rPr>
        <w:t xml:space="preserve">te </w:t>
      </w:r>
      <w:r w:rsidR="00997B7E">
        <w:rPr>
          <w:rFonts w:ascii="Verdana" w:hAnsi="Verdana"/>
          <w:sz w:val="19"/>
          <w:szCs w:val="19"/>
          <w:lang w:val="nl"/>
        </w:rPr>
        <w:t>1790 Affligem</w:t>
      </w:r>
      <w:r w:rsidR="00D843C1" w:rsidRPr="00F77AFC">
        <w:rPr>
          <w:rFonts w:ascii="Verdana" w:hAnsi="Verdana"/>
          <w:sz w:val="19"/>
          <w:szCs w:val="19"/>
          <w:lang w:val="nl"/>
        </w:rPr>
        <w:t>,</w:t>
      </w:r>
      <w:r w:rsidR="00F73EBD">
        <w:rPr>
          <w:rFonts w:ascii="Verdana" w:hAnsi="Verdana"/>
          <w:sz w:val="19"/>
          <w:szCs w:val="19"/>
          <w:lang w:val="nl"/>
        </w:rPr>
        <w:t xml:space="preserve"> </w:t>
      </w:r>
      <w:r w:rsidR="00997B7E">
        <w:rPr>
          <w:rFonts w:ascii="Verdana" w:hAnsi="Verdana"/>
          <w:sz w:val="19"/>
          <w:szCs w:val="19"/>
          <w:lang w:val="nl"/>
        </w:rPr>
        <w:t>Bellestraat 99</w:t>
      </w:r>
      <w:r w:rsidR="00D843C1" w:rsidRPr="00F77AFC">
        <w:rPr>
          <w:rFonts w:ascii="Verdana" w:hAnsi="Verdana"/>
          <w:sz w:val="19"/>
          <w:szCs w:val="19"/>
          <w:lang w:val="nl"/>
        </w:rPr>
        <w:t xml:space="preserve"> </w:t>
      </w:r>
      <w:r w:rsidR="00EF5019">
        <w:rPr>
          <w:rFonts w:ascii="Verdana" w:hAnsi="Verdana"/>
          <w:sz w:val="19"/>
          <w:szCs w:val="19"/>
          <w:lang w:val="nl"/>
        </w:rPr>
        <w:t xml:space="preserve">met als </w:t>
      </w:r>
      <w:r w:rsidR="00B36369">
        <w:rPr>
          <w:rFonts w:ascii="Verdana" w:hAnsi="Verdana"/>
          <w:sz w:val="19"/>
          <w:szCs w:val="19"/>
          <w:lang w:val="nl"/>
        </w:rPr>
        <w:t>ondernemings</w:t>
      </w:r>
      <w:r w:rsidR="00EF5019">
        <w:rPr>
          <w:rFonts w:ascii="Verdana" w:hAnsi="Verdana"/>
          <w:sz w:val="19"/>
          <w:szCs w:val="19"/>
          <w:lang w:val="nl"/>
        </w:rPr>
        <w:t>nummer</w:t>
      </w:r>
      <w:r w:rsidR="002862D1">
        <w:rPr>
          <w:rFonts w:ascii="Verdana" w:hAnsi="Verdana"/>
          <w:sz w:val="19"/>
          <w:szCs w:val="19"/>
          <w:lang w:val="nl"/>
        </w:rPr>
        <w:t xml:space="preserve"> BE</w:t>
      </w:r>
      <w:r w:rsidR="00A8602C">
        <w:rPr>
          <w:rFonts w:ascii="Verdana" w:hAnsi="Verdana"/>
          <w:sz w:val="19"/>
          <w:szCs w:val="19"/>
          <w:lang w:val="nl"/>
        </w:rPr>
        <w:t xml:space="preserve"> 0</w:t>
      </w:r>
      <w:r w:rsidR="00997B7E">
        <w:rPr>
          <w:rFonts w:ascii="Verdana" w:hAnsi="Verdana"/>
          <w:sz w:val="19"/>
          <w:szCs w:val="19"/>
          <w:lang w:val="nl"/>
        </w:rPr>
        <w:t>207</w:t>
      </w:r>
      <w:r w:rsidR="00A8602C">
        <w:rPr>
          <w:rFonts w:ascii="Verdana" w:hAnsi="Verdana"/>
          <w:sz w:val="19"/>
          <w:szCs w:val="19"/>
          <w:lang w:val="nl"/>
        </w:rPr>
        <w:t>.</w:t>
      </w:r>
      <w:r w:rsidR="00997B7E">
        <w:rPr>
          <w:rFonts w:ascii="Verdana" w:hAnsi="Verdana"/>
          <w:sz w:val="19"/>
          <w:szCs w:val="19"/>
          <w:lang w:val="nl"/>
        </w:rPr>
        <w:t>509</w:t>
      </w:r>
      <w:r w:rsidR="00A8602C">
        <w:rPr>
          <w:rFonts w:ascii="Verdana" w:hAnsi="Verdana"/>
          <w:sz w:val="19"/>
          <w:szCs w:val="19"/>
          <w:lang w:val="nl"/>
        </w:rPr>
        <w:t>.</w:t>
      </w:r>
      <w:r w:rsidR="00997B7E">
        <w:rPr>
          <w:rFonts w:ascii="Verdana" w:hAnsi="Verdana"/>
          <w:sz w:val="19"/>
          <w:szCs w:val="19"/>
          <w:lang w:val="nl"/>
        </w:rPr>
        <w:t>031</w:t>
      </w:r>
      <w:r w:rsidR="00D843C1" w:rsidRPr="00F77AFC">
        <w:rPr>
          <w:rFonts w:ascii="Verdana" w:hAnsi="Verdana"/>
          <w:sz w:val="19"/>
          <w:szCs w:val="19"/>
          <w:lang w:val="nl"/>
        </w:rPr>
        <w:t xml:space="preserve">, </w:t>
      </w:r>
    </w:p>
    <w:p w14:paraId="778C383B" w14:textId="77777777" w:rsidR="00EF5019" w:rsidRDefault="00EF5019" w:rsidP="00EF5019">
      <w:pPr>
        <w:pStyle w:val="Lijstalinea"/>
        <w:spacing w:line="312" w:lineRule="auto"/>
        <w:rPr>
          <w:rFonts w:ascii="Verdana" w:hAnsi="Verdana"/>
          <w:sz w:val="19"/>
          <w:szCs w:val="19"/>
          <w:u w:val="single"/>
          <w:lang w:val="nl"/>
        </w:rPr>
      </w:pPr>
    </w:p>
    <w:p w14:paraId="4DCAD5EC" w14:textId="7498C445" w:rsidR="003C08E1" w:rsidRDefault="00EF5019" w:rsidP="00EF5019">
      <w:pPr>
        <w:pStyle w:val="Lijstalinea"/>
        <w:spacing w:line="312" w:lineRule="auto"/>
        <w:rPr>
          <w:rFonts w:ascii="Verdana" w:hAnsi="Verdana"/>
          <w:sz w:val="19"/>
          <w:szCs w:val="19"/>
          <w:lang w:val="nl"/>
        </w:rPr>
      </w:pPr>
      <w:r>
        <w:rPr>
          <w:rFonts w:ascii="Verdana" w:hAnsi="Verdana"/>
          <w:sz w:val="19"/>
          <w:szCs w:val="19"/>
          <w:lang w:val="nl"/>
        </w:rPr>
        <w:t>Hier rechtsgeldig vertegenwoordigd door</w:t>
      </w:r>
      <w:r w:rsidR="0093146F">
        <w:rPr>
          <w:rFonts w:ascii="Verdana" w:hAnsi="Verdana"/>
          <w:sz w:val="19"/>
          <w:szCs w:val="19"/>
          <w:lang w:val="nl"/>
        </w:rPr>
        <w:t xml:space="preserve"> </w:t>
      </w:r>
      <w:r w:rsidR="00997B7E">
        <w:rPr>
          <w:rFonts w:ascii="Verdana" w:hAnsi="Verdana"/>
          <w:sz w:val="19"/>
          <w:szCs w:val="19"/>
          <w:lang w:val="nl"/>
        </w:rPr>
        <w:t xml:space="preserve">mevrouw </w:t>
      </w:r>
      <w:bookmarkStart w:id="1" w:name="_Hlk147953228"/>
      <w:r w:rsidR="00997B7E">
        <w:rPr>
          <w:rFonts w:ascii="Verdana" w:hAnsi="Verdana"/>
          <w:sz w:val="19"/>
          <w:szCs w:val="19"/>
          <w:lang w:val="nl"/>
        </w:rPr>
        <w:t>Gerda Van Geite</w:t>
      </w:r>
      <w:bookmarkEnd w:id="1"/>
      <w:r>
        <w:rPr>
          <w:rFonts w:ascii="Verdana" w:hAnsi="Verdana"/>
          <w:sz w:val="19"/>
          <w:szCs w:val="19"/>
          <w:lang w:val="nl"/>
        </w:rPr>
        <w:t xml:space="preserve">, in </w:t>
      </w:r>
      <w:r w:rsidR="00997B7E">
        <w:rPr>
          <w:rFonts w:ascii="Verdana" w:hAnsi="Verdana"/>
          <w:sz w:val="19"/>
          <w:szCs w:val="19"/>
          <w:lang w:val="nl"/>
        </w:rPr>
        <w:t>haar</w:t>
      </w:r>
      <w:r>
        <w:rPr>
          <w:rFonts w:ascii="Verdana" w:hAnsi="Verdana"/>
          <w:sz w:val="19"/>
          <w:szCs w:val="19"/>
          <w:lang w:val="nl"/>
        </w:rPr>
        <w:t xml:space="preserve"> hoedanigheid van voorzitter van de gemeenteraad, en door </w:t>
      </w:r>
      <w:r w:rsidR="0093146F">
        <w:rPr>
          <w:rFonts w:ascii="Verdana" w:hAnsi="Verdana"/>
          <w:sz w:val="19"/>
          <w:szCs w:val="19"/>
          <w:lang w:val="nl"/>
        </w:rPr>
        <w:t xml:space="preserve">de heer </w:t>
      </w:r>
      <w:r w:rsidR="00E012F4">
        <w:rPr>
          <w:rFonts w:ascii="Verdana" w:hAnsi="Verdana"/>
          <w:sz w:val="19"/>
          <w:szCs w:val="19"/>
          <w:lang w:val="nl"/>
        </w:rPr>
        <w:t>Frédéric Pipelers</w:t>
      </w:r>
      <w:r>
        <w:rPr>
          <w:rFonts w:ascii="Verdana" w:hAnsi="Verdana"/>
          <w:sz w:val="19"/>
          <w:szCs w:val="19"/>
          <w:lang w:val="nl"/>
        </w:rPr>
        <w:t>, in zijn</w:t>
      </w:r>
      <w:r w:rsidR="0093146F">
        <w:rPr>
          <w:rFonts w:ascii="Verdana" w:hAnsi="Verdana"/>
          <w:sz w:val="19"/>
          <w:szCs w:val="19"/>
          <w:lang w:val="nl"/>
        </w:rPr>
        <w:t xml:space="preserve"> </w:t>
      </w:r>
      <w:r>
        <w:rPr>
          <w:rFonts w:ascii="Verdana" w:hAnsi="Verdana"/>
          <w:sz w:val="19"/>
          <w:szCs w:val="19"/>
          <w:lang w:val="nl"/>
        </w:rPr>
        <w:t xml:space="preserve">hoedanigheid van algemeen directeur, die handelen in uitvoering van de gemeenteraadsbeslissing genomen </w:t>
      </w:r>
      <w:r w:rsidR="00D843C1" w:rsidRPr="00F77AFC">
        <w:rPr>
          <w:rFonts w:ascii="Verdana" w:hAnsi="Verdana"/>
          <w:sz w:val="19"/>
          <w:szCs w:val="19"/>
          <w:lang w:val="nl"/>
        </w:rPr>
        <w:t xml:space="preserve">op </w:t>
      </w:r>
      <w:r w:rsidR="004B3ED9">
        <w:rPr>
          <w:rFonts w:ascii="Verdana" w:hAnsi="Verdana"/>
          <w:sz w:val="19"/>
          <w:szCs w:val="19"/>
          <w:lang w:val="nl"/>
        </w:rPr>
        <w:t xml:space="preserve">14 november 2023, </w:t>
      </w:r>
      <w:r>
        <w:rPr>
          <w:rFonts w:ascii="Verdana" w:hAnsi="Verdana"/>
          <w:sz w:val="19"/>
          <w:szCs w:val="19"/>
          <w:lang w:val="nl"/>
        </w:rPr>
        <w:t>zonder bezwaar van tenuitvoerlegging vanwege de toezichthoudende overheid. Een voor eensluidend verklaard afschrift van deze beslissing wordt aan de huidige overeenkomst geh</w:t>
      </w:r>
      <w:r w:rsidR="004B3ED9">
        <w:rPr>
          <w:rFonts w:ascii="Verdana" w:hAnsi="Verdana"/>
          <w:sz w:val="19"/>
          <w:szCs w:val="19"/>
          <w:lang w:val="nl"/>
        </w:rPr>
        <w:t>e</w:t>
      </w:r>
      <w:r>
        <w:rPr>
          <w:rFonts w:ascii="Verdana" w:hAnsi="Verdana"/>
          <w:sz w:val="19"/>
          <w:szCs w:val="19"/>
          <w:lang w:val="nl"/>
        </w:rPr>
        <w:t>cht als bijlage</w:t>
      </w:r>
      <w:r w:rsidR="003C08E1">
        <w:rPr>
          <w:rFonts w:ascii="Verdana" w:hAnsi="Verdana"/>
          <w:sz w:val="19"/>
          <w:szCs w:val="19"/>
          <w:lang w:val="nl"/>
        </w:rPr>
        <w:t xml:space="preserve"> 3.</w:t>
      </w:r>
    </w:p>
    <w:p w14:paraId="7F9EEC9E" w14:textId="77777777" w:rsidR="00EF5019" w:rsidRDefault="00EF5019" w:rsidP="00DB2562">
      <w:pPr>
        <w:spacing w:line="312" w:lineRule="auto"/>
        <w:rPr>
          <w:rFonts w:ascii="Verdana" w:hAnsi="Verdana"/>
          <w:sz w:val="19"/>
          <w:szCs w:val="19"/>
          <w:lang w:val="nl"/>
        </w:rPr>
      </w:pPr>
    </w:p>
    <w:p w14:paraId="797D9247" w14:textId="358C517F" w:rsidR="003C08E1" w:rsidRPr="00F77AFC" w:rsidRDefault="00EF5019" w:rsidP="00F77AFC">
      <w:pPr>
        <w:spacing w:line="312" w:lineRule="auto"/>
        <w:ind w:left="708"/>
        <w:rPr>
          <w:rFonts w:ascii="Verdana" w:hAnsi="Verdana"/>
          <w:sz w:val="19"/>
          <w:szCs w:val="19"/>
          <w:lang w:val="nl"/>
        </w:rPr>
      </w:pPr>
      <w:r>
        <w:rPr>
          <w:rFonts w:ascii="Verdana" w:hAnsi="Verdana"/>
          <w:sz w:val="19"/>
          <w:szCs w:val="19"/>
          <w:lang w:val="nl"/>
        </w:rPr>
        <w:t>H</w:t>
      </w:r>
      <w:r w:rsidR="00D843C1" w:rsidRPr="00F77AFC">
        <w:rPr>
          <w:rFonts w:ascii="Verdana" w:hAnsi="Verdana"/>
          <w:sz w:val="19"/>
          <w:szCs w:val="19"/>
          <w:lang w:val="nl"/>
        </w:rPr>
        <w:t xml:space="preserve">ierna te noemen: </w:t>
      </w:r>
      <w:r w:rsidR="00760E37">
        <w:rPr>
          <w:rFonts w:ascii="Verdana" w:hAnsi="Verdana"/>
          <w:b/>
          <w:sz w:val="19"/>
          <w:szCs w:val="19"/>
          <w:lang w:val="nl"/>
        </w:rPr>
        <w:t>e</w:t>
      </w:r>
      <w:r w:rsidR="00D843C1" w:rsidRPr="00F77AFC">
        <w:rPr>
          <w:rFonts w:ascii="Verdana" w:hAnsi="Verdana"/>
          <w:b/>
          <w:sz w:val="19"/>
          <w:szCs w:val="19"/>
          <w:lang w:val="nl"/>
        </w:rPr>
        <w:t>igenaar</w:t>
      </w:r>
      <w:r w:rsidR="00D843C1" w:rsidRPr="00F77AFC">
        <w:rPr>
          <w:rFonts w:ascii="Verdana" w:hAnsi="Verdana"/>
          <w:sz w:val="19"/>
          <w:szCs w:val="19"/>
          <w:lang w:val="nl"/>
        </w:rPr>
        <w:t>; en</w:t>
      </w:r>
    </w:p>
    <w:p w14:paraId="61619BF0" w14:textId="77777777" w:rsidR="003C08E1" w:rsidRPr="00F77AFC" w:rsidRDefault="003C08E1" w:rsidP="00F77AFC">
      <w:pPr>
        <w:spacing w:line="312" w:lineRule="auto"/>
        <w:rPr>
          <w:rFonts w:ascii="Verdana" w:hAnsi="Verdana"/>
          <w:sz w:val="19"/>
          <w:szCs w:val="19"/>
          <w:lang w:val="nl"/>
        </w:rPr>
      </w:pPr>
    </w:p>
    <w:p w14:paraId="336006C1" w14:textId="2B775B77" w:rsidR="005E159D" w:rsidRDefault="00886A90" w:rsidP="005E159D">
      <w:pPr>
        <w:pStyle w:val="Lijstalinea"/>
        <w:numPr>
          <w:ilvl w:val="0"/>
          <w:numId w:val="14"/>
        </w:numPr>
        <w:spacing w:line="312" w:lineRule="auto"/>
        <w:rPr>
          <w:rFonts w:ascii="Verdana" w:hAnsi="Verdana"/>
          <w:sz w:val="19"/>
          <w:szCs w:val="19"/>
          <w:lang w:val="nl"/>
        </w:rPr>
      </w:pPr>
      <w:bookmarkStart w:id="2" w:name="_Hlk344705"/>
      <w:r w:rsidRPr="000D3680">
        <w:rPr>
          <w:rFonts w:ascii="Verdana" w:hAnsi="Verdana"/>
          <w:b/>
          <w:sz w:val="19"/>
          <w:szCs w:val="19"/>
          <w:lang w:val="nl-NL"/>
        </w:rPr>
        <w:t>Fiberklaar</w:t>
      </w:r>
      <w:r w:rsidR="00476C75" w:rsidRPr="000D3680">
        <w:rPr>
          <w:rFonts w:ascii="Verdana" w:hAnsi="Verdana"/>
          <w:b/>
          <w:sz w:val="19"/>
          <w:szCs w:val="19"/>
          <w:lang w:val="nl-NL"/>
        </w:rPr>
        <w:t xml:space="preserve"> B.V.</w:t>
      </w:r>
      <w:r w:rsidR="00476C75" w:rsidRPr="000D3680">
        <w:rPr>
          <w:rFonts w:ascii="Verdana" w:hAnsi="Verdana"/>
          <w:sz w:val="19"/>
          <w:szCs w:val="19"/>
          <w:lang w:val="nl-NL"/>
        </w:rPr>
        <w:t>,</w:t>
      </w:r>
      <w:r w:rsidR="005E159D" w:rsidRPr="00F77AFC">
        <w:rPr>
          <w:rFonts w:ascii="Verdana" w:hAnsi="Verdana"/>
          <w:sz w:val="19"/>
          <w:szCs w:val="19"/>
          <w:lang w:val="nl"/>
        </w:rPr>
        <w:t xml:space="preserve"> </w:t>
      </w:r>
      <w:r w:rsidR="005E159D">
        <w:rPr>
          <w:rFonts w:ascii="Verdana" w:hAnsi="Verdana"/>
          <w:sz w:val="19"/>
          <w:szCs w:val="19"/>
          <w:lang w:val="nl"/>
        </w:rPr>
        <w:t>met zetel</w:t>
      </w:r>
      <w:r w:rsidR="005E159D" w:rsidRPr="00F77AFC">
        <w:rPr>
          <w:rFonts w:ascii="Verdana" w:hAnsi="Verdana"/>
          <w:sz w:val="19"/>
          <w:szCs w:val="19"/>
          <w:lang w:val="nl"/>
        </w:rPr>
        <w:t xml:space="preserve"> gevestigd te </w:t>
      </w:r>
      <w:proofErr w:type="spellStart"/>
      <w:r w:rsidR="002815C3" w:rsidRPr="00FF5A01">
        <w:rPr>
          <w:rFonts w:cstheme="minorHAnsi"/>
          <w:sz w:val="22"/>
          <w:szCs w:val="22"/>
          <w:lang w:val="nl-BE"/>
        </w:rPr>
        <w:t>Raymonde</w:t>
      </w:r>
      <w:proofErr w:type="spellEnd"/>
      <w:r w:rsidR="002815C3" w:rsidRPr="00FF5A01">
        <w:rPr>
          <w:rFonts w:cstheme="minorHAnsi"/>
          <w:sz w:val="22"/>
          <w:szCs w:val="22"/>
          <w:lang w:val="nl-BE"/>
        </w:rPr>
        <w:t xml:space="preserve"> de </w:t>
      </w:r>
      <w:proofErr w:type="spellStart"/>
      <w:r w:rsidR="002815C3" w:rsidRPr="00FF5A01">
        <w:rPr>
          <w:rFonts w:cstheme="minorHAnsi"/>
          <w:sz w:val="22"/>
          <w:szCs w:val="22"/>
          <w:lang w:val="nl-BE"/>
        </w:rPr>
        <w:t>Larochelaan</w:t>
      </w:r>
      <w:proofErr w:type="spellEnd"/>
      <w:r w:rsidR="002815C3" w:rsidRPr="00FF5A01">
        <w:rPr>
          <w:rFonts w:cstheme="minorHAnsi"/>
          <w:sz w:val="22"/>
          <w:szCs w:val="22"/>
          <w:lang w:val="nl-BE"/>
        </w:rPr>
        <w:t xml:space="preserve"> 13, (9051)</w:t>
      </w:r>
      <w:r w:rsidR="002815C3">
        <w:rPr>
          <w:rFonts w:cstheme="minorHAnsi"/>
          <w:sz w:val="22"/>
          <w:szCs w:val="22"/>
          <w:lang w:val="nl-BE"/>
        </w:rPr>
        <w:t xml:space="preserve"> </w:t>
      </w:r>
      <w:r w:rsidR="0046216B" w:rsidRPr="00922ECE">
        <w:rPr>
          <w:rFonts w:ascii="Verdana" w:hAnsi="Verdana"/>
          <w:sz w:val="19"/>
          <w:szCs w:val="19"/>
          <w:lang w:val="nl"/>
        </w:rPr>
        <w:t>te Gent</w:t>
      </w:r>
      <w:r w:rsidR="005E159D" w:rsidRPr="00F77AFC">
        <w:rPr>
          <w:rFonts w:ascii="Verdana" w:hAnsi="Verdana"/>
          <w:sz w:val="19"/>
          <w:szCs w:val="19"/>
          <w:lang w:val="nl"/>
        </w:rPr>
        <w:t xml:space="preserve">, </w:t>
      </w:r>
      <w:r w:rsidR="005E159D">
        <w:rPr>
          <w:rFonts w:ascii="Verdana" w:hAnsi="Verdana"/>
          <w:sz w:val="19"/>
          <w:szCs w:val="19"/>
          <w:lang w:val="nl"/>
        </w:rPr>
        <w:t xml:space="preserve">met als ondernemingsnummer </w:t>
      </w:r>
      <w:r w:rsidR="0046216B" w:rsidRPr="00922ECE">
        <w:rPr>
          <w:rFonts w:ascii="Verdana" w:hAnsi="Verdana"/>
          <w:sz w:val="19"/>
          <w:szCs w:val="19"/>
          <w:lang w:val="nl"/>
        </w:rPr>
        <w:t>(0)760.540.475</w:t>
      </w:r>
      <w:r w:rsidR="005E159D" w:rsidRPr="00F77AFC">
        <w:rPr>
          <w:rFonts w:ascii="Verdana" w:hAnsi="Verdana"/>
          <w:sz w:val="19"/>
          <w:szCs w:val="19"/>
          <w:lang w:val="nl"/>
        </w:rPr>
        <w:t xml:space="preserve">, </w:t>
      </w:r>
      <w:r w:rsidR="005E159D">
        <w:rPr>
          <w:rFonts w:ascii="Verdana" w:hAnsi="Verdana"/>
          <w:sz w:val="19"/>
          <w:szCs w:val="19"/>
          <w:lang w:val="nl"/>
        </w:rPr>
        <w:t>RPR</w:t>
      </w:r>
      <w:r w:rsidR="005E7F02">
        <w:rPr>
          <w:rFonts w:ascii="Verdana" w:hAnsi="Verdana"/>
          <w:sz w:val="19"/>
          <w:szCs w:val="19"/>
          <w:lang w:val="nl"/>
        </w:rPr>
        <w:t xml:space="preserve"> Gent</w:t>
      </w:r>
      <w:r w:rsidR="005E159D">
        <w:rPr>
          <w:rFonts w:ascii="Verdana" w:hAnsi="Verdana"/>
          <w:sz w:val="19"/>
          <w:szCs w:val="19"/>
          <w:lang w:val="nl"/>
        </w:rPr>
        <w:t>,</w:t>
      </w:r>
    </w:p>
    <w:p w14:paraId="05EFDBE7" w14:textId="77777777" w:rsidR="005E159D" w:rsidRDefault="005E159D" w:rsidP="005E159D">
      <w:pPr>
        <w:pStyle w:val="Lijstalinea"/>
        <w:spacing w:line="312" w:lineRule="auto"/>
        <w:rPr>
          <w:rFonts w:ascii="Verdana" w:hAnsi="Verdana"/>
          <w:sz w:val="19"/>
          <w:szCs w:val="19"/>
          <w:u w:val="single"/>
          <w:lang w:val="nl"/>
        </w:rPr>
      </w:pPr>
    </w:p>
    <w:p w14:paraId="4BD75D80" w14:textId="77777777" w:rsidR="00531A35" w:rsidRPr="00827EF7" w:rsidRDefault="00531A35" w:rsidP="00531A35">
      <w:pPr>
        <w:spacing w:line="312" w:lineRule="auto"/>
        <w:ind w:left="708"/>
        <w:rPr>
          <w:rFonts w:ascii="Verdana" w:hAnsi="Verdana"/>
          <w:sz w:val="19"/>
          <w:szCs w:val="19"/>
          <w:lang w:val="nl"/>
        </w:rPr>
      </w:pPr>
      <w:r>
        <w:rPr>
          <w:rFonts w:ascii="Verdana" w:hAnsi="Verdana"/>
          <w:sz w:val="19"/>
          <w:szCs w:val="19"/>
          <w:lang w:val="nl"/>
        </w:rPr>
        <w:t xml:space="preserve">Hier rechtsgeldig </w:t>
      </w:r>
      <w:r w:rsidRPr="00922ECE">
        <w:rPr>
          <w:rFonts w:ascii="Verdana" w:hAnsi="Verdana"/>
          <w:sz w:val="19"/>
          <w:szCs w:val="19"/>
          <w:lang w:val="nl"/>
        </w:rPr>
        <w:t>vertegenwoordigd door Rik Missaul</w:t>
      </w:r>
      <w:r>
        <w:rPr>
          <w:rFonts w:ascii="Verdana" w:hAnsi="Verdana"/>
          <w:sz w:val="19"/>
          <w:szCs w:val="19"/>
          <w:lang w:val="nl"/>
        </w:rPr>
        <w:t>t (</w:t>
      </w:r>
      <w:r w:rsidRPr="00C23C8C">
        <w:rPr>
          <w:rFonts w:ascii="Verdana" w:hAnsi="Verdana"/>
          <w:sz w:val="19"/>
          <w:szCs w:val="19"/>
          <w:lang w:val="nl"/>
        </w:rPr>
        <w:t>vaste vertegenwoordiger van Mirre BV</w:t>
      </w:r>
      <w:r>
        <w:rPr>
          <w:rFonts w:ascii="Verdana" w:hAnsi="Verdana"/>
          <w:sz w:val="19"/>
          <w:szCs w:val="19"/>
          <w:lang w:val="nl"/>
        </w:rPr>
        <w:t>)</w:t>
      </w:r>
      <w:r w:rsidRPr="00922ECE">
        <w:rPr>
          <w:rFonts w:ascii="Verdana" w:hAnsi="Verdana"/>
          <w:sz w:val="19"/>
          <w:szCs w:val="19"/>
          <w:lang w:val="nl"/>
        </w:rPr>
        <w:t xml:space="preserve"> en door </w:t>
      </w:r>
      <w:r>
        <w:rPr>
          <w:rFonts w:ascii="Verdana" w:hAnsi="Verdana"/>
          <w:sz w:val="19"/>
          <w:szCs w:val="19"/>
          <w:lang w:val="nl"/>
        </w:rPr>
        <w:t>Miranda Rombouts (</w:t>
      </w:r>
      <w:r w:rsidRPr="00C23C8C">
        <w:rPr>
          <w:rFonts w:ascii="Verdana" w:hAnsi="Verdana"/>
          <w:sz w:val="19"/>
          <w:szCs w:val="19"/>
          <w:lang w:val="nl"/>
        </w:rPr>
        <w:t>vaste vertegenwoordiger van Rombe Partnering BV)</w:t>
      </w:r>
    </w:p>
    <w:p w14:paraId="6D966D4A" w14:textId="3034477D" w:rsidR="00476C75" w:rsidRPr="00531A35" w:rsidRDefault="00476C75" w:rsidP="00476C75">
      <w:pPr>
        <w:pStyle w:val="Lijstalinea"/>
        <w:spacing w:line="312" w:lineRule="auto"/>
        <w:rPr>
          <w:rFonts w:ascii="Verdana" w:hAnsi="Verdana"/>
          <w:sz w:val="19"/>
          <w:szCs w:val="19"/>
          <w:lang w:val="nl"/>
        </w:rPr>
      </w:pPr>
    </w:p>
    <w:p w14:paraId="78A8209F" w14:textId="631F3DF7" w:rsidR="003C08E1" w:rsidRPr="000E6C0B" w:rsidRDefault="00476C75" w:rsidP="000E6C0B">
      <w:pPr>
        <w:pStyle w:val="Lijstalinea"/>
        <w:spacing w:line="312" w:lineRule="auto"/>
        <w:rPr>
          <w:rFonts w:ascii="Verdana" w:hAnsi="Verdana"/>
          <w:sz w:val="19"/>
          <w:szCs w:val="19"/>
          <w:highlight w:val="yellow"/>
          <w:lang w:val="nl-NL"/>
        </w:rPr>
      </w:pPr>
      <w:r>
        <w:rPr>
          <w:rFonts w:ascii="Verdana" w:hAnsi="Verdana"/>
          <w:sz w:val="19"/>
          <w:szCs w:val="19"/>
          <w:lang w:val="nl-NL"/>
        </w:rPr>
        <w:t>H</w:t>
      </w:r>
      <w:r w:rsidR="00D843C1" w:rsidRPr="000E6C0B">
        <w:rPr>
          <w:rFonts w:ascii="Verdana" w:hAnsi="Verdana"/>
          <w:sz w:val="19"/>
          <w:szCs w:val="19"/>
          <w:lang w:val="nl"/>
        </w:rPr>
        <w:t xml:space="preserve">ierna te noemen: </w:t>
      </w:r>
      <w:r w:rsidR="00760E37">
        <w:rPr>
          <w:rFonts w:ascii="Verdana" w:hAnsi="Verdana"/>
          <w:b/>
          <w:sz w:val="19"/>
          <w:szCs w:val="19"/>
          <w:lang w:val="nl"/>
        </w:rPr>
        <w:t>o</w:t>
      </w:r>
      <w:r w:rsidR="00D843C1" w:rsidRPr="000E6C0B">
        <w:rPr>
          <w:rFonts w:ascii="Verdana" w:hAnsi="Verdana"/>
          <w:b/>
          <w:sz w:val="19"/>
          <w:szCs w:val="19"/>
          <w:lang w:val="nl"/>
        </w:rPr>
        <w:t>pstalhouder</w:t>
      </w:r>
      <w:bookmarkEnd w:id="2"/>
      <w:r w:rsidR="00D843C1" w:rsidRPr="000E6C0B">
        <w:rPr>
          <w:rFonts w:ascii="Verdana" w:hAnsi="Verdana"/>
          <w:sz w:val="19"/>
          <w:szCs w:val="19"/>
          <w:lang w:val="nl"/>
        </w:rPr>
        <w:t>.</w:t>
      </w:r>
    </w:p>
    <w:p w14:paraId="64F87D2E" w14:textId="77777777" w:rsidR="003C08E1" w:rsidRPr="00F77AFC" w:rsidRDefault="003C08E1" w:rsidP="00F77AFC">
      <w:pPr>
        <w:spacing w:line="312" w:lineRule="auto"/>
        <w:ind w:firstLine="708"/>
        <w:rPr>
          <w:rFonts w:ascii="Verdana" w:hAnsi="Verdana"/>
          <w:sz w:val="19"/>
          <w:szCs w:val="19"/>
          <w:lang w:val="nl"/>
        </w:rPr>
      </w:pPr>
    </w:p>
    <w:p w14:paraId="2BE72CA6" w14:textId="40991BD9" w:rsidR="003C08E1" w:rsidRPr="00F77AFC" w:rsidRDefault="00D843C1" w:rsidP="00F77AFC">
      <w:pPr>
        <w:spacing w:line="312" w:lineRule="auto"/>
        <w:rPr>
          <w:rFonts w:ascii="Verdana" w:hAnsi="Verdana"/>
          <w:sz w:val="19"/>
          <w:szCs w:val="19"/>
          <w:lang w:val="nl"/>
        </w:rPr>
      </w:pPr>
      <w:r w:rsidRPr="00F77AFC">
        <w:rPr>
          <w:rFonts w:ascii="Verdana" w:hAnsi="Verdana"/>
          <w:sz w:val="19"/>
          <w:szCs w:val="19"/>
          <w:lang w:val="nl"/>
        </w:rPr>
        <w:t xml:space="preserve">Eigenaar en Opstalhouder, hierna gezamenlijk te noemen: </w:t>
      </w:r>
      <w:r w:rsidR="00760E37">
        <w:rPr>
          <w:rFonts w:ascii="Verdana" w:hAnsi="Verdana"/>
          <w:b/>
          <w:sz w:val="19"/>
          <w:szCs w:val="19"/>
          <w:lang w:val="nl"/>
        </w:rPr>
        <w:t>p</w:t>
      </w:r>
      <w:r w:rsidRPr="00F77AFC">
        <w:rPr>
          <w:rFonts w:ascii="Verdana" w:hAnsi="Verdana"/>
          <w:b/>
          <w:sz w:val="19"/>
          <w:szCs w:val="19"/>
          <w:lang w:val="nl"/>
        </w:rPr>
        <w:t>artijen</w:t>
      </w:r>
      <w:r w:rsidRPr="00F77AFC">
        <w:rPr>
          <w:rFonts w:ascii="Verdana" w:hAnsi="Verdana"/>
          <w:sz w:val="19"/>
          <w:szCs w:val="19"/>
          <w:lang w:val="nl"/>
        </w:rPr>
        <w:t>.</w:t>
      </w:r>
    </w:p>
    <w:p w14:paraId="5EA89519" w14:textId="31B4745A" w:rsidR="003C08E1" w:rsidRDefault="003C08E1" w:rsidP="00F77AFC">
      <w:pPr>
        <w:spacing w:line="312" w:lineRule="auto"/>
        <w:rPr>
          <w:rFonts w:ascii="Verdana" w:hAnsi="Verdana"/>
          <w:b/>
          <w:sz w:val="19"/>
          <w:szCs w:val="19"/>
          <w:lang w:val="nl"/>
        </w:rPr>
      </w:pPr>
    </w:p>
    <w:p w14:paraId="72E06B9F" w14:textId="1CFCB05C" w:rsidR="002815C3" w:rsidRDefault="002815C3">
      <w:pPr>
        <w:rPr>
          <w:rFonts w:ascii="Verdana" w:hAnsi="Verdana"/>
          <w:b/>
          <w:sz w:val="19"/>
          <w:szCs w:val="19"/>
          <w:lang w:val="nl"/>
        </w:rPr>
      </w:pPr>
      <w:r>
        <w:rPr>
          <w:rFonts w:ascii="Verdana" w:hAnsi="Verdana"/>
          <w:b/>
          <w:sz w:val="19"/>
          <w:szCs w:val="19"/>
          <w:lang w:val="nl"/>
        </w:rPr>
        <w:br w:type="page"/>
      </w:r>
    </w:p>
    <w:p w14:paraId="046CD426"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lastRenderedPageBreak/>
        <w:t>Artikel 1. Doel</w:t>
      </w:r>
    </w:p>
    <w:p w14:paraId="5E137724" w14:textId="694FF368" w:rsidR="003C08E1" w:rsidRPr="00F77AFC" w:rsidRDefault="00D843C1" w:rsidP="00F77AFC">
      <w:pPr>
        <w:spacing w:line="312" w:lineRule="auto"/>
        <w:ind w:left="709" w:hanging="709"/>
        <w:rPr>
          <w:rFonts w:ascii="Verdana" w:hAnsi="Verdana"/>
          <w:sz w:val="19"/>
          <w:szCs w:val="19"/>
          <w:lang w:val="nl"/>
        </w:rPr>
      </w:pPr>
      <w:r>
        <w:rPr>
          <w:rFonts w:ascii="Verdana" w:hAnsi="Verdana"/>
          <w:sz w:val="19"/>
          <w:szCs w:val="19"/>
          <w:lang w:val="nl"/>
        </w:rPr>
        <w:t>1.1</w:t>
      </w:r>
      <w:r>
        <w:rPr>
          <w:rFonts w:ascii="Verdana" w:hAnsi="Verdana"/>
          <w:sz w:val="19"/>
          <w:szCs w:val="19"/>
          <w:lang w:val="nl"/>
        </w:rPr>
        <w:tab/>
      </w:r>
      <w:r w:rsidRPr="00F77AFC">
        <w:rPr>
          <w:rFonts w:ascii="Verdana" w:hAnsi="Verdana"/>
          <w:sz w:val="19"/>
          <w:szCs w:val="19"/>
          <w:lang w:val="nl"/>
        </w:rPr>
        <w:t>Eigenaar verle</w:t>
      </w:r>
      <w:r w:rsidR="0064418E">
        <w:rPr>
          <w:rFonts w:ascii="Verdana" w:hAnsi="Verdana"/>
          <w:sz w:val="19"/>
          <w:szCs w:val="19"/>
          <w:lang w:val="nl"/>
        </w:rPr>
        <w:t>ent</w:t>
      </w:r>
      <w:r w:rsidRPr="00F77AFC">
        <w:rPr>
          <w:rFonts w:ascii="Verdana" w:hAnsi="Verdana"/>
          <w:sz w:val="19"/>
          <w:szCs w:val="19"/>
          <w:lang w:val="nl"/>
        </w:rPr>
        <w:t xml:space="preserve"> door ondertekening van deze overeenkomst een zakelijk recht van opstal</w:t>
      </w:r>
      <w:r w:rsidR="0064418E">
        <w:rPr>
          <w:rFonts w:ascii="Verdana" w:hAnsi="Verdana"/>
          <w:sz w:val="19"/>
          <w:szCs w:val="19"/>
          <w:lang w:val="nl"/>
        </w:rPr>
        <w:t xml:space="preserve"> </w:t>
      </w:r>
      <w:r w:rsidRPr="00F77AFC">
        <w:rPr>
          <w:rFonts w:ascii="Verdana" w:hAnsi="Verdana"/>
          <w:sz w:val="19"/>
          <w:szCs w:val="19"/>
          <w:lang w:val="nl"/>
        </w:rPr>
        <w:t xml:space="preserve">aan </w:t>
      </w:r>
      <w:r w:rsidR="00760E37">
        <w:rPr>
          <w:rFonts w:ascii="Verdana" w:hAnsi="Verdana"/>
          <w:sz w:val="19"/>
          <w:szCs w:val="19"/>
          <w:lang w:val="nl"/>
        </w:rPr>
        <w:t>o</w:t>
      </w:r>
      <w:r w:rsidRPr="00F77AFC">
        <w:rPr>
          <w:rFonts w:ascii="Verdana" w:hAnsi="Verdana"/>
          <w:sz w:val="19"/>
          <w:szCs w:val="19"/>
          <w:lang w:val="nl"/>
        </w:rPr>
        <w:t>pstalhouder</w:t>
      </w:r>
      <w:r>
        <w:rPr>
          <w:rFonts w:ascii="Verdana" w:hAnsi="Verdana"/>
          <w:sz w:val="19"/>
          <w:szCs w:val="19"/>
          <w:lang w:val="nl"/>
        </w:rPr>
        <w:t xml:space="preserve">, </w:t>
      </w:r>
      <w:r w:rsidR="0064418E">
        <w:rPr>
          <w:rFonts w:ascii="Verdana" w:hAnsi="Verdana"/>
          <w:sz w:val="19"/>
          <w:szCs w:val="19"/>
          <w:lang w:val="nl"/>
        </w:rPr>
        <w:t xml:space="preserve">die dit aanvaardt, </w:t>
      </w:r>
      <w:r>
        <w:rPr>
          <w:rFonts w:ascii="Verdana" w:hAnsi="Verdana"/>
          <w:sz w:val="19"/>
          <w:szCs w:val="19"/>
          <w:lang w:val="nl"/>
        </w:rPr>
        <w:t>een en ander zo</w:t>
      </w:r>
      <w:r w:rsidRPr="00F77AFC">
        <w:rPr>
          <w:rFonts w:ascii="Verdana" w:hAnsi="Verdana"/>
          <w:sz w:val="19"/>
          <w:szCs w:val="19"/>
          <w:lang w:val="nl"/>
        </w:rPr>
        <w:t xml:space="preserve">als bedoeld in titel 8, </w:t>
      </w:r>
      <w:r w:rsidR="0064418E">
        <w:rPr>
          <w:rFonts w:ascii="Verdana" w:hAnsi="Verdana"/>
          <w:sz w:val="19"/>
          <w:szCs w:val="19"/>
          <w:lang w:val="nl"/>
        </w:rPr>
        <w:t>b</w:t>
      </w:r>
      <w:r w:rsidRPr="00F77AFC">
        <w:rPr>
          <w:rFonts w:ascii="Verdana" w:hAnsi="Verdana"/>
          <w:sz w:val="19"/>
          <w:szCs w:val="19"/>
          <w:lang w:val="nl"/>
        </w:rPr>
        <w:t xml:space="preserve">oek </w:t>
      </w:r>
      <w:r w:rsidR="0064418E">
        <w:rPr>
          <w:rFonts w:ascii="Verdana" w:hAnsi="Verdana"/>
          <w:sz w:val="19"/>
          <w:szCs w:val="19"/>
          <w:lang w:val="nl"/>
        </w:rPr>
        <w:t>3</w:t>
      </w:r>
      <w:r w:rsidRPr="00F77AFC">
        <w:rPr>
          <w:rFonts w:ascii="Verdana" w:hAnsi="Verdana"/>
          <w:sz w:val="19"/>
          <w:szCs w:val="19"/>
          <w:lang w:val="nl"/>
        </w:rPr>
        <w:t xml:space="preserve"> van het Burgerlijk Wetboek, </w:t>
      </w:r>
      <w:r w:rsidR="0064418E">
        <w:rPr>
          <w:rFonts w:ascii="Verdana" w:hAnsi="Verdana"/>
          <w:sz w:val="19"/>
          <w:szCs w:val="19"/>
          <w:lang w:val="nl"/>
        </w:rPr>
        <w:t xml:space="preserve">zoals ingevoerd bij wet van 4 februari 2020 houdende boek 3 “Goederen van het Burgerlijk Wetboek, </w:t>
      </w:r>
      <w:r w:rsidRPr="00F77AFC">
        <w:rPr>
          <w:rFonts w:ascii="Verdana" w:hAnsi="Verdana"/>
          <w:sz w:val="19"/>
          <w:szCs w:val="19"/>
          <w:lang w:val="nl"/>
        </w:rPr>
        <w:t xml:space="preserve">voor het oprichten, hebben en onderhouden van een </w:t>
      </w:r>
      <w:r>
        <w:rPr>
          <w:rFonts w:ascii="Verdana" w:hAnsi="Verdana"/>
          <w:sz w:val="19"/>
          <w:szCs w:val="19"/>
          <w:lang w:val="nl"/>
        </w:rPr>
        <w:t xml:space="preserve">zogeheten </w:t>
      </w:r>
      <w:r w:rsidRPr="00F77AFC">
        <w:rPr>
          <w:rFonts w:ascii="Verdana" w:hAnsi="Verdana"/>
          <w:sz w:val="19"/>
          <w:szCs w:val="19"/>
          <w:lang w:val="nl"/>
        </w:rPr>
        <w:t>Point of Presence, omvattende een technische ruimte ten behoeve van een glasvezelnetwerk of andere telecommunicatiedoeleinden (</w:t>
      </w:r>
      <w:r w:rsidR="008F5ACB" w:rsidRPr="00F77AFC">
        <w:rPr>
          <w:rFonts w:ascii="Verdana" w:hAnsi="Verdana"/>
          <w:b/>
          <w:sz w:val="19"/>
          <w:szCs w:val="19"/>
          <w:lang w:val="nl"/>
        </w:rPr>
        <w:t>pop</w:t>
      </w:r>
      <w:r w:rsidRPr="00F77AFC">
        <w:rPr>
          <w:rFonts w:ascii="Verdana" w:hAnsi="Verdana"/>
          <w:b/>
          <w:sz w:val="19"/>
          <w:szCs w:val="19"/>
          <w:lang w:val="nl"/>
        </w:rPr>
        <w:t>-station</w:t>
      </w:r>
      <w:r w:rsidRPr="00F77AFC">
        <w:rPr>
          <w:rFonts w:ascii="Verdana" w:hAnsi="Verdana"/>
          <w:sz w:val="19"/>
          <w:szCs w:val="19"/>
          <w:lang w:val="nl"/>
        </w:rPr>
        <w:t xml:space="preserve">) op </w:t>
      </w:r>
      <w:r w:rsidR="004920D1">
        <w:rPr>
          <w:rFonts w:ascii="Verdana" w:hAnsi="Verdana"/>
          <w:sz w:val="19"/>
          <w:szCs w:val="19"/>
          <w:lang w:val="nl"/>
        </w:rPr>
        <w:t xml:space="preserve">[een deel van] </w:t>
      </w:r>
      <w:r w:rsidRPr="00F77AFC">
        <w:rPr>
          <w:rFonts w:ascii="Verdana" w:hAnsi="Verdana"/>
          <w:sz w:val="19"/>
          <w:szCs w:val="19"/>
          <w:lang w:val="nl"/>
        </w:rPr>
        <w:t>het perceel</w:t>
      </w:r>
      <w:r w:rsidR="00892564">
        <w:rPr>
          <w:rFonts w:ascii="Verdana" w:hAnsi="Verdana"/>
          <w:sz w:val="19"/>
          <w:szCs w:val="19"/>
          <w:lang w:val="nl"/>
        </w:rPr>
        <w:t>:</w:t>
      </w:r>
      <w:r w:rsidR="00892564">
        <w:rPr>
          <w:rFonts w:ascii="Verdana" w:hAnsi="Verdana"/>
          <w:sz w:val="19"/>
          <w:szCs w:val="19"/>
          <w:lang w:val="nl"/>
        </w:rPr>
        <w:br/>
        <w:t xml:space="preserve">* </w:t>
      </w:r>
      <w:r w:rsidR="00E012F4">
        <w:rPr>
          <w:rFonts w:ascii="Verdana" w:hAnsi="Verdana"/>
          <w:sz w:val="19"/>
          <w:szCs w:val="19"/>
          <w:lang w:val="nl"/>
        </w:rPr>
        <w:t xml:space="preserve">PoP01 met code LC-AFFEM-01 </w:t>
      </w:r>
      <w:r w:rsidR="00892564">
        <w:rPr>
          <w:rFonts w:ascii="Verdana" w:hAnsi="Verdana"/>
          <w:sz w:val="19"/>
          <w:szCs w:val="19"/>
          <w:lang w:val="nl"/>
        </w:rPr>
        <w:t xml:space="preserve">, in de </w:t>
      </w:r>
      <w:r w:rsidR="00E012F4">
        <w:rPr>
          <w:rFonts w:ascii="Verdana" w:hAnsi="Verdana"/>
          <w:sz w:val="19"/>
          <w:szCs w:val="19"/>
          <w:lang w:val="nl"/>
        </w:rPr>
        <w:t>De Mattein</w:t>
      </w:r>
      <w:r w:rsidR="001A2401">
        <w:rPr>
          <w:rFonts w:ascii="Verdana" w:hAnsi="Verdana"/>
          <w:sz w:val="19"/>
          <w:szCs w:val="19"/>
          <w:lang w:val="nl"/>
        </w:rPr>
        <w:t>,</w:t>
      </w:r>
      <w:r w:rsidR="00892564">
        <w:rPr>
          <w:rFonts w:ascii="Verdana" w:hAnsi="Verdana"/>
          <w:sz w:val="19"/>
          <w:szCs w:val="19"/>
          <w:lang w:val="nl"/>
        </w:rPr>
        <w:t xml:space="preserve"> </w:t>
      </w:r>
      <w:r w:rsidRPr="00F77AFC">
        <w:rPr>
          <w:rFonts w:ascii="Verdana" w:hAnsi="Verdana"/>
          <w:sz w:val="19"/>
          <w:szCs w:val="19"/>
          <w:lang w:val="nl"/>
        </w:rPr>
        <w:t xml:space="preserve">kadastraal bekend </w:t>
      </w:r>
      <w:r w:rsidRPr="00303FB0">
        <w:rPr>
          <w:rFonts w:ascii="Verdana" w:hAnsi="Verdana"/>
          <w:bCs/>
          <w:sz w:val="19"/>
          <w:szCs w:val="19"/>
          <w:lang w:val="nl"/>
        </w:rPr>
        <w:t xml:space="preserve">gemeente </w:t>
      </w:r>
      <w:r w:rsidR="00E012F4">
        <w:rPr>
          <w:rFonts w:ascii="Verdana" w:hAnsi="Verdana"/>
          <w:bCs/>
          <w:sz w:val="19"/>
          <w:szCs w:val="19"/>
          <w:lang w:val="nl"/>
        </w:rPr>
        <w:t>Affligem</w:t>
      </w:r>
      <w:r w:rsidRPr="00303FB0">
        <w:rPr>
          <w:rFonts w:ascii="Verdana" w:hAnsi="Verdana"/>
          <w:bCs/>
          <w:sz w:val="19"/>
          <w:szCs w:val="19"/>
          <w:lang w:val="nl"/>
        </w:rPr>
        <w:t xml:space="preserve">, </w:t>
      </w:r>
      <w:r w:rsidR="0064418E" w:rsidRPr="00303FB0">
        <w:rPr>
          <w:rFonts w:ascii="Verdana" w:hAnsi="Verdana"/>
          <w:bCs/>
          <w:sz w:val="19"/>
          <w:szCs w:val="19"/>
          <w:lang w:val="nl"/>
        </w:rPr>
        <w:t xml:space="preserve">afdeling </w:t>
      </w:r>
      <w:r w:rsidR="00E012F4">
        <w:rPr>
          <w:rFonts w:ascii="Verdana" w:hAnsi="Verdana"/>
          <w:bCs/>
          <w:sz w:val="19"/>
          <w:szCs w:val="19"/>
          <w:lang w:val="nl"/>
        </w:rPr>
        <w:t>1</w:t>
      </w:r>
      <w:r w:rsidR="0064418E" w:rsidRPr="00303FB0">
        <w:rPr>
          <w:rFonts w:ascii="Verdana" w:hAnsi="Verdana"/>
          <w:bCs/>
          <w:sz w:val="19"/>
          <w:szCs w:val="19"/>
          <w:lang w:val="nl"/>
        </w:rPr>
        <w:t xml:space="preserve">, </w:t>
      </w:r>
      <w:r w:rsidRPr="00303FB0">
        <w:rPr>
          <w:rFonts w:ascii="Verdana" w:hAnsi="Verdana"/>
          <w:bCs/>
          <w:sz w:val="19"/>
          <w:szCs w:val="19"/>
          <w:lang w:val="nl"/>
        </w:rPr>
        <w:t xml:space="preserve">sectie </w:t>
      </w:r>
      <w:r w:rsidR="00E012F4">
        <w:rPr>
          <w:rFonts w:ascii="Verdana" w:hAnsi="Verdana"/>
          <w:bCs/>
          <w:sz w:val="19"/>
          <w:szCs w:val="19"/>
          <w:lang w:val="nl"/>
        </w:rPr>
        <w:t>A</w:t>
      </w:r>
      <w:r w:rsidRPr="00303FB0">
        <w:rPr>
          <w:rFonts w:ascii="Verdana" w:hAnsi="Verdana"/>
          <w:bCs/>
          <w:sz w:val="19"/>
          <w:szCs w:val="19"/>
          <w:lang w:val="nl"/>
        </w:rPr>
        <w:t xml:space="preserve">, </w:t>
      </w:r>
      <w:r w:rsidR="00892564" w:rsidRPr="00303FB0">
        <w:rPr>
          <w:rFonts w:ascii="Verdana" w:hAnsi="Verdana"/>
          <w:bCs/>
          <w:sz w:val="19"/>
          <w:szCs w:val="19"/>
          <w:lang w:val="nl"/>
        </w:rPr>
        <w:t xml:space="preserve">deel </w:t>
      </w:r>
      <w:r w:rsidR="00E012F4">
        <w:rPr>
          <w:rFonts w:ascii="Verdana" w:hAnsi="Verdana"/>
          <w:bCs/>
          <w:sz w:val="19"/>
          <w:szCs w:val="19"/>
          <w:lang w:val="nl"/>
        </w:rPr>
        <w:t>van het openbaar domein</w:t>
      </w:r>
      <w:r>
        <w:rPr>
          <w:rFonts w:ascii="Verdana" w:hAnsi="Verdana"/>
          <w:sz w:val="19"/>
          <w:szCs w:val="19"/>
          <w:lang w:val="nl"/>
        </w:rPr>
        <w:t xml:space="preserve"> </w:t>
      </w:r>
      <w:r w:rsidR="004920D1">
        <w:rPr>
          <w:rFonts w:ascii="Verdana" w:hAnsi="Verdana"/>
          <w:sz w:val="19"/>
          <w:szCs w:val="19"/>
          <w:lang w:val="nl"/>
        </w:rPr>
        <w:t xml:space="preserve">met een oppervlakte van </w:t>
      </w:r>
      <w:r w:rsidR="00E012F4">
        <w:rPr>
          <w:rFonts w:ascii="Verdana" w:hAnsi="Verdana"/>
          <w:sz w:val="19"/>
          <w:szCs w:val="19"/>
          <w:lang w:val="nl"/>
        </w:rPr>
        <w:t>14,</w:t>
      </w:r>
      <w:r w:rsidR="002C53C5">
        <w:rPr>
          <w:rFonts w:ascii="Verdana" w:hAnsi="Verdana"/>
          <w:sz w:val="19"/>
          <w:szCs w:val="19"/>
          <w:lang w:val="nl"/>
        </w:rPr>
        <w:t>49</w:t>
      </w:r>
      <w:r w:rsidR="00E012F4">
        <w:rPr>
          <w:rFonts w:ascii="Verdana" w:hAnsi="Verdana"/>
          <w:sz w:val="19"/>
          <w:szCs w:val="19"/>
          <w:lang w:val="nl"/>
        </w:rPr>
        <w:t>m</w:t>
      </w:r>
      <w:r w:rsidR="00892564">
        <w:rPr>
          <w:rFonts w:ascii="Verdana" w:hAnsi="Verdana"/>
          <w:sz w:val="19"/>
          <w:szCs w:val="19"/>
          <w:lang w:val="nl"/>
        </w:rPr>
        <w:t>²</w:t>
      </w:r>
      <w:r w:rsidR="00303FB0">
        <w:rPr>
          <w:rFonts w:ascii="Verdana" w:hAnsi="Verdana"/>
          <w:sz w:val="19"/>
          <w:szCs w:val="19"/>
          <w:lang w:val="nl"/>
        </w:rPr>
        <w:t>.</w:t>
      </w:r>
      <w:r w:rsidR="00892564">
        <w:rPr>
          <w:rFonts w:ascii="Verdana" w:hAnsi="Verdana"/>
          <w:sz w:val="19"/>
          <w:szCs w:val="19"/>
          <w:lang w:val="nl"/>
        </w:rPr>
        <w:br/>
        <w:t xml:space="preserve">* </w:t>
      </w:r>
      <w:r w:rsidR="00E012F4">
        <w:rPr>
          <w:rFonts w:ascii="Verdana" w:hAnsi="Verdana"/>
          <w:sz w:val="19"/>
          <w:szCs w:val="19"/>
          <w:lang w:val="nl"/>
        </w:rPr>
        <w:t>PoP02 met code LC-AFFEM-02</w:t>
      </w:r>
      <w:r w:rsidR="00892564">
        <w:rPr>
          <w:rFonts w:ascii="Verdana" w:hAnsi="Verdana"/>
          <w:sz w:val="19"/>
          <w:szCs w:val="19"/>
          <w:lang w:val="nl"/>
        </w:rPr>
        <w:t xml:space="preserve">, in de </w:t>
      </w:r>
      <w:r w:rsidR="00E012F4">
        <w:rPr>
          <w:rFonts w:ascii="Verdana" w:hAnsi="Verdana"/>
          <w:sz w:val="19"/>
          <w:szCs w:val="19"/>
          <w:lang w:val="nl"/>
        </w:rPr>
        <w:t>Balleistraa</w:t>
      </w:r>
      <w:r w:rsidR="00BE6888">
        <w:rPr>
          <w:rFonts w:ascii="Verdana" w:hAnsi="Verdana"/>
          <w:sz w:val="19"/>
          <w:szCs w:val="19"/>
          <w:lang w:val="nl"/>
        </w:rPr>
        <w:t>t</w:t>
      </w:r>
      <w:r w:rsidR="00892564">
        <w:rPr>
          <w:rFonts w:ascii="Verdana" w:hAnsi="Verdana"/>
          <w:sz w:val="19"/>
          <w:szCs w:val="19"/>
          <w:lang w:val="nl"/>
        </w:rPr>
        <w:t xml:space="preserve">, kadastraal bekend gemeente </w:t>
      </w:r>
      <w:r w:rsidR="00E012F4">
        <w:rPr>
          <w:rFonts w:ascii="Verdana" w:hAnsi="Verdana"/>
          <w:sz w:val="19"/>
          <w:szCs w:val="19"/>
          <w:lang w:val="nl"/>
        </w:rPr>
        <w:t>Affligem</w:t>
      </w:r>
      <w:r w:rsidR="00892564">
        <w:rPr>
          <w:rFonts w:ascii="Verdana" w:hAnsi="Verdana"/>
          <w:sz w:val="19"/>
          <w:szCs w:val="19"/>
          <w:lang w:val="nl"/>
        </w:rPr>
        <w:t>,</w:t>
      </w:r>
      <w:r w:rsidR="00BE6888">
        <w:rPr>
          <w:rFonts w:ascii="Verdana" w:hAnsi="Verdana"/>
          <w:sz w:val="19"/>
          <w:szCs w:val="19"/>
          <w:lang w:val="nl"/>
        </w:rPr>
        <w:t xml:space="preserve"> </w:t>
      </w:r>
      <w:r w:rsidR="00E012F4">
        <w:rPr>
          <w:rFonts w:ascii="Verdana" w:hAnsi="Verdana"/>
          <w:sz w:val="19"/>
          <w:szCs w:val="19"/>
          <w:lang w:val="nl"/>
        </w:rPr>
        <w:t>3</w:t>
      </w:r>
      <w:r w:rsidR="00E012F4" w:rsidRPr="00E012F4">
        <w:rPr>
          <w:rFonts w:ascii="Verdana" w:hAnsi="Verdana"/>
          <w:sz w:val="19"/>
          <w:szCs w:val="19"/>
          <w:vertAlign w:val="superscript"/>
          <w:lang w:val="nl"/>
        </w:rPr>
        <w:t>de</w:t>
      </w:r>
      <w:r w:rsidR="00E012F4">
        <w:rPr>
          <w:rFonts w:ascii="Verdana" w:hAnsi="Verdana"/>
          <w:sz w:val="19"/>
          <w:szCs w:val="19"/>
          <w:lang w:val="nl"/>
        </w:rPr>
        <w:t xml:space="preserve"> Afdeling</w:t>
      </w:r>
      <w:r w:rsidR="00892564">
        <w:rPr>
          <w:rFonts w:ascii="Verdana" w:hAnsi="Verdana"/>
          <w:sz w:val="19"/>
          <w:szCs w:val="19"/>
          <w:lang w:val="nl"/>
        </w:rPr>
        <w:t xml:space="preserve">, sectie </w:t>
      </w:r>
      <w:r w:rsidR="00E012F4">
        <w:rPr>
          <w:rFonts w:ascii="Verdana" w:hAnsi="Verdana"/>
          <w:sz w:val="19"/>
          <w:szCs w:val="19"/>
          <w:lang w:val="nl"/>
        </w:rPr>
        <w:t>A</w:t>
      </w:r>
      <w:r w:rsidR="00892564">
        <w:rPr>
          <w:rFonts w:ascii="Verdana" w:hAnsi="Verdana"/>
          <w:sz w:val="19"/>
          <w:szCs w:val="19"/>
          <w:lang w:val="nl"/>
        </w:rPr>
        <w:t xml:space="preserve">, deel van nummer </w:t>
      </w:r>
      <w:r w:rsidR="00E012F4">
        <w:rPr>
          <w:rFonts w:ascii="Verdana" w:hAnsi="Verdana"/>
          <w:sz w:val="19"/>
          <w:szCs w:val="19"/>
          <w:lang w:val="nl"/>
        </w:rPr>
        <w:t>440s</w:t>
      </w:r>
      <w:r w:rsidR="00892564">
        <w:rPr>
          <w:rFonts w:ascii="Verdana" w:hAnsi="Verdana"/>
          <w:sz w:val="19"/>
          <w:szCs w:val="19"/>
          <w:lang w:val="nl"/>
        </w:rPr>
        <w:t xml:space="preserve">; eigendom van de Eigenaar met een oppervlakte van </w:t>
      </w:r>
      <w:r w:rsidR="00E012F4">
        <w:rPr>
          <w:rFonts w:ascii="Verdana" w:hAnsi="Verdana"/>
          <w:sz w:val="19"/>
          <w:szCs w:val="19"/>
          <w:lang w:val="nl"/>
        </w:rPr>
        <w:t>14,</w:t>
      </w:r>
      <w:r w:rsidR="002C53C5">
        <w:rPr>
          <w:rFonts w:ascii="Verdana" w:hAnsi="Verdana"/>
          <w:sz w:val="19"/>
          <w:szCs w:val="19"/>
          <w:lang w:val="nl"/>
        </w:rPr>
        <w:t>49</w:t>
      </w:r>
      <w:r w:rsidR="00E012F4">
        <w:rPr>
          <w:rFonts w:ascii="Verdana" w:hAnsi="Verdana"/>
          <w:sz w:val="19"/>
          <w:szCs w:val="19"/>
          <w:lang w:val="nl"/>
        </w:rPr>
        <w:t>m</w:t>
      </w:r>
      <w:r w:rsidR="00303FB0">
        <w:rPr>
          <w:rFonts w:ascii="Verdana" w:hAnsi="Verdana"/>
          <w:sz w:val="19"/>
          <w:szCs w:val="19"/>
          <w:lang w:val="nl"/>
        </w:rPr>
        <w:t>²</w:t>
      </w:r>
      <w:r w:rsidR="00E012F4">
        <w:rPr>
          <w:rFonts w:ascii="Verdana" w:hAnsi="Verdana"/>
          <w:sz w:val="19"/>
          <w:szCs w:val="19"/>
          <w:lang w:val="nl"/>
        </w:rPr>
        <w:t xml:space="preserve"> </w:t>
      </w:r>
      <w:r w:rsidR="002C53C5">
        <w:rPr>
          <w:rFonts w:ascii="Verdana" w:hAnsi="Verdana"/>
          <w:sz w:val="19"/>
          <w:szCs w:val="19"/>
          <w:lang w:val="nl"/>
        </w:rPr>
        <w:t>voor de PoP en 28,71m² voor de zone voor erfdienstbaarheid van toegang en ondergrondse leidingen</w:t>
      </w:r>
      <w:r w:rsidR="00303FB0">
        <w:rPr>
          <w:rFonts w:ascii="Verdana" w:hAnsi="Verdana"/>
          <w:sz w:val="19"/>
          <w:szCs w:val="19"/>
          <w:lang w:val="nl"/>
        </w:rPr>
        <w:t>.</w:t>
      </w:r>
      <w:r w:rsidR="00303FB0">
        <w:rPr>
          <w:rFonts w:ascii="Verdana" w:hAnsi="Verdana"/>
          <w:sz w:val="19"/>
          <w:szCs w:val="19"/>
          <w:lang w:val="nl"/>
        </w:rPr>
        <w:br/>
      </w:r>
      <w:r w:rsidR="00892564">
        <w:rPr>
          <w:rFonts w:ascii="Verdana" w:hAnsi="Verdana"/>
          <w:sz w:val="19"/>
          <w:szCs w:val="19"/>
          <w:lang w:val="nl"/>
        </w:rPr>
        <w:br/>
      </w:r>
      <w:r>
        <w:rPr>
          <w:rFonts w:ascii="Verdana" w:hAnsi="Verdana"/>
          <w:sz w:val="19"/>
          <w:szCs w:val="19"/>
          <w:lang w:val="nl"/>
        </w:rPr>
        <w:t xml:space="preserve">hierna te noemen: </w:t>
      </w:r>
      <w:r w:rsidRPr="00F77AFC">
        <w:rPr>
          <w:rFonts w:ascii="Verdana" w:hAnsi="Verdana"/>
          <w:sz w:val="19"/>
          <w:szCs w:val="19"/>
          <w:lang w:val="nl"/>
        </w:rPr>
        <w:t xml:space="preserve">het </w:t>
      </w:r>
      <w:r w:rsidRPr="00F77AFC">
        <w:rPr>
          <w:rFonts w:ascii="Verdana" w:hAnsi="Verdana"/>
          <w:b/>
          <w:sz w:val="19"/>
          <w:szCs w:val="19"/>
          <w:lang w:val="nl"/>
        </w:rPr>
        <w:t>Perceel</w:t>
      </w:r>
      <w:r>
        <w:rPr>
          <w:rFonts w:ascii="Verdana" w:hAnsi="Verdana"/>
          <w:sz w:val="19"/>
          <w:szCs w:val="19"/>
          <w:lang w:val="nl"/>
        </w:rPr>
        <w:t xml:space="preserve">. De beoogde locatie van het </w:t>
      </w:r>
      <w:r w:rsidR="008F5ACB">
        <w:rPr>
          <w:rFonts w:ascii="Verdana" w:hAnsi="Verdana"/>
          <w:sz w:val="19"/>
          <w:szCs w:val="19"/>
          <w:lang w:val="nl"/>
        </w:rPr>
        <w:t>pop</w:t>
      </w:r>
      <w:r>
        <w:rPr>
          <w:rFonts w:ascii="Verdana" w:hAnsi="Verdana"/>
          <w:sz w:val="19"/>
          <w:szCs w:val="19"/>
          <w:lang w:val="nl"/>
        </w:rPr>
        <w:t>-station is schetsmatig weergegeven</w:t>
      </w:r>
      <w:r w:rsidRPr="00F77AFC">
        <w:rPr>
          <w:rFonts w:ascii="Verdana" w:hAnsi="Verdana"/>
          <w:sz w:val="19"/>
          <w:szCs w:val="19"/>
          <w:lang w:val="nl"/>
        </w:rPr>
        <w:t xml:space="preserve"> op de bij deze overeenkomst behorende situatietekening </w:t>
      </w:r>
      <w:r w:rsidRPr="00E14CF9">
        <w:rPr>
          <w:rFonts w:ascii="Verdana" w:hAnsi="Verdana"/>
          <w:color w:val="0070C0"/>
          <w:sz w:val="19"/>
          <w:szCs w:val="19"/>
          <w:lang w:val="nl"/>
        </w:rPr>
        <w:t>(</w:t>
      </w:r>
      <w:r w:rsidRPr="00E14CF9">
        <w:rPr>
          <w:rFonts w:ascii="Verdana" w:hAnsi="Verdana"/>
          <w:color w:val="0070C0"/>
          <w:sz w:val="19"/>
          <w:szCs w:val="19"/>
          <w:u w:val="single"/>
          <w:lang w:val="nl"/>
        </w:rPr>
        <w:t>Bijlage</w:t>
      </w:r>
      <w:r w:rsidR="001A2401">
        <w:rPr>
          <w:rFonts w:ascii="Verdana" w:hAnsi="Verdana"/>
          <w:color w:val="0070C0"/>
          <w:sz w:val="19"/>
          <w:szCs w:val="19"/>
          <w:u w:val="single"/>
          <w:lang w:val="nl"/>
        </w:rPr>
        <w:t xml:space="preserve"> 1 </w:t>
      </w:r>
      <w:r w:rsidR="00FF0523">
        <w:rPr>
          <w:rFonts w:ascii="Verdana" w:hAnsi="Verdana"/>
          <w:color w:val="0070C0"/>
          <w:sz w:val="19"/>
          <w:szCs w:val="19"/>
          <w:u w:val="single"/>
          <w:lang w:val="nl"/>
        </w:rPr>
        <w:t>en 2</w:t>
      </w:r>
      <w:r w:rsidRPr="00E14CF9">
        <w:rPr>
          <w:rFonts w:ascii="Verdana" w:hAnsi="Verdana"/>
          <w:color w:val="0070C0"/>
          <w:sz w:val="19"/>
          <w:szCs w:val="19"/>
          <w:lang w:val="nl"/>
        </w:rPr>
        <w:t>)</w:t>
      </w:r>
      <w:r w:rsidRPr="00F77AFC">
        <w:rPr>
          <w:rFonts w:ascii="Verdana" w:hAnsi="Verdana"/>
          <w:sz w:val="19"/>
          <w:szCs w:val="19"/>
          <w:lang w:val="nl"/>
        </w:rPr>
        <w:t>.</w:t>
      </w:r>
      <w:r>
        <w:rPr>
          <w:rFonts w:ascii="Verdana" w:hAnsi="Verdana"/>
          <w:sz w:val="19"/>
          <w:szCs w:val="19"/>
          <w:lang w:val="nl"/>
        </w:rPr>
        <w:t xml:space="preserve"> Voornoemd recht van opstal </w:t>
      </w:r>
      <w:r w:rsidRPr="00F77AFC">
        <w:rPr>
          <w:rFonts w:ascii="Verdana" w:hAnsi="Verdana"/>
          <w:sz w:val="19"/>
          <w:szCs w:val="19"/>
          <w:lang w:val="nl"/>
        </w:rPr>
        <w:t xml:space="preserve">hierna te noemen: </w:t>
      </w:r>
      <w:r w:rsidRPr="00F77AFC">
        <w:rPr>
          <w:rFonts w:ascii="Verdana" w:hAnsi="Verdana"/>
          <w:b/>
          <w:sz w:val="19"/>
          <w:szCs w:val="19"/>
          <w:lang w:val="nl"/>
        </w:rPr>
        <w:t>Recht van Opstal</w:t>
      </w:r>
      <w:r w:rsidRPr="002C0993">
        <w:rPr>
          <w:rFonts w:ascii="Verdana" w:hAnsi="Verdana"/>
          <w:sz w:val="19"/>
          <w:szCs w:val="19"/>
          <w:lang w:val="nl"/>
        </w:rPr>
        <w:t>.</w:t>
      </w:r>
    </w:p>
    <w:p w14:paraId="2BCE88E8" w14:textId="3D88FC97" w:rsidR="003C08E1" w:rsidRDefault="00D843C1" w:rsidP="00CF0E61">
      <w:pPr>
        <w:spacing w:line="312" w:lineRule="auto"/>
        <w:ind w:left="705" w:hanging="705"/>
        <w:rPr>
          <w:rFonts w:ascii="Verdana" w:hAnsi="Verdana"/>
          <w:sz w:val="19"/>
          <w:szCs w:val="19"/>
          <w:lang w:val="nl"/>
        </w:rPr>
      </w:pPr>
      <w:r w:rsidRPr="00F77AFC">
        <w:rPr>
          <w:rFonts w:ascii="Verdana" w:hAnsi="Verdana"/>
          <w:sz w:val="19"/>
          <w:szCs w:val="19"/>
          <w:lang w:val="nl"/>
        </w:rPr>
        <w:t>1.</w:t>
      </w:r>
      <w:r>
        <w:rPr>
          <w:rFonts w:ascii="Verdana" w:hAnsi="Verdana"/>
          <w:sz w:val="19"/>
          <w:szCs w:val="19"/>
          <w:lang w:val="nl"/>
        </w:rPr>
        <w:t>2</w:t>
      </w:r>
      <w:r w:rsidRPr="00F77AFC">
        <w:rPr>
          <w:rFonts w:ascii="Verdana" w:hAnsi="Verdana"/>
          <w:sz w:val="19"/>
          <w:szCs w:val="19"/>
          <w:lang w:val="nl"/>
        </w:rPr>
        <w:tab/>
        <w:t xml:space="preserve">Opstalhouder is gerechtigd het </w:t>
      </w:r>
      <w:r w:rsidR="008F5ACB" w:rsidRPr="00F77AFC">
        <w:rPr>
          <w:rFonts w:ascii="Verdana" w:hAnsi="Verdana"/>
          <w:sz w:val="19"/>
          <w:szCs w:val="19"/>
          <w:lang w:val="nl"/>
        </w:rPr>
        <w:t>pop</w:t>
      </w:r>
      <w:r w:rsidRPr="00F77AFC">
        <w:rPr>
          <w:rFonts w:ascii="Verdana" w:hAnsi="Verdana"/>
          <w:sz w:val="19"/>
          <w:szCs w:val="19"/>
          <w:lang w:val="nl"/>
        </w:rPr>
        <w:t xml:space="preserve">-station in </w:t>
      </w:r>
      <w:r>
        <w:rPr>
          <w:rFonts w:ascii="Verdana" w:hAnsi="Verdana"/>
          <w:sz w:val="19"/>
          <w:szCs w:val="19"/>
          <w:lang w:val="nl"/>
        </w:rPr>
        <w:t>(</w:t>
      </w:r>
      <w:r w:rsidRPr="00F77AFC">
        <w:rPr>
          <w:rFonts w:ascii="Verdana" w:hAnsi="Verdana"/>
          <w:sz w:val="19"/>
          <w:szCs w:val="19"/>
          <w:lang w:val="nl"/>
        </w:rPr>
        <w:t>mede</w:t>
      </w:r>
      <w:r>
        <w:rPr>
          <w:rFonts w:ascii="Verdana" w:hAnsi="Verdana"/>
          <w:sz w:val="19"/>
          <w:szCs w:val="19"/>
          <w:lang w:val="nl"/>
        </w:rPr>
        <w:t>)</w:t>
      </w:r>
      <w:r w:rsidRPr="00F77AFC">
        <w:rPr>
          <w:rFonts w:ascii="Verdana" w:hAnsi="Verdana"/>
          <w:sz w:val="19"/>
          <w:szCs w:val="19"/>
          <w:lang w:val="nl"/>
        </w:rPr>
        <w:t>gebruik te geven aan een derde</w:t>
      </w:r>
      <w:r>
        <w:rPr>
          <w:rFonts w:ascii="Verdana" w:hAnsi="Verdana"/>
          <w:sz w:val="19"/>
          <w:szCs w:val="19"/>
          <w:lang w:val="nl"/>
        </w:rPr>
        <w:t xml:space="preserve">, al dan niet op basis van verhuur en/of enig ander </w:t>
      </w:r>
      <w:r w:rsidR="0064418E">
        <w:rPr>
          <w:rFonts w:ascii="Verdana" w:hAnsi="Verdana"/>
          <w:sz w:val="19"/>
          <w:szCs w:val="19"/>
          <w:lang w:val="nl"/>
        </w:rPr>
        <w:t>zakelijk of persoonlijk recht</w:t>
      </w:r>
      <w:r w:rsidR="00997AA0">
        <w:rPr>
          <w:rFonts w:ascii="Verdana" w:hAnsi="Verdana"/>
          <w:sz w:val="19"/>
          <w:szCs w:val="19"/>
          <w:lang w:val="nl"/>
        </w:rPr>
        <w:t>, dit alles binnen de termijnen en de rechten toegekend in huidig opstalrecht.</w:t>
      </w:r>
    </w:p>
    <w:p w14:paraId="0D473DFD" w14:textId="59226B04" w:rsidR="007F45F9" w:rsidRPr="006933BB" w:rsidRDefault="002B4009" w:rsidP="00DD7906">
      <w:pPr>
        <w:spacing w:line="312" w:lineRule="auto"/>
        <w:ind w:left="709" w:hanging="709"/>
        <w:rPr>
          <w:rFonts w:ascii="Verdana" w:hAnsi="Verdana"/>
          <w:sz w:val="19"/>
          <w:szCs w:val="19"/>
          <w:lang w:val="nl"/>
        </w:rPr>
      </w:pPr>
      <w:r>
        <w:rPr>
          <w:rFonts w:ascii="Verdana" w:hAnsi="Verdana"/>
          <w:sz w:val="19"/>
          <w:szCs w:val="19"/>
          <w:lang w:val="nl"/>
        </w:rPr>
        <w:t>1.3</w:t>
      </w:r>
      <w:r>
        <w:rPr>
          <w:rFonts w:ascii="Verdana" w:hAnsi="Verdana"/>
          <w:sz w:val="19"/>
          <w:szCs w:val="19"/>
          <w:lang w:val="nl"/>
        </w:rPr>
        <w:tab/>
      </w:r>
      <w:r w:rsidR="007F45F9" w:rsidRPr="006933BB">
        <w:rPr>
          <w:rFonts w:ascii="Verdana" w:hAnsi="Verdana"/>
          <w:sz w:val="19"/>
          <w:szCs w:val="19"/>
          <w:lang w:val="nl"/>
        </w:rPr>
        <w:t>De eigenaar verklaart bij deze een recht van opstal te vestigen in voordeel van de opstalhouder en verzaakt dus aan het recht van natrekking betreffende de gebouwen die de opstalhouder zinnens is op het deel van voorbeschreven grond, genoemd "het eigendom", op te richten, wat aanvaard wordt door deze laatste.</w:t>
      </w:r>
    </w:p>
    <w:p w14:paraId="3E53E881" w14:textId="689013EF" w:rsidR="00BF56CD" w:rsidRDefault="00B53098" w:rsidP="002B4009">
      <w:pPr>
        <w:spacing w:line="312" w:lineRule="auto"/>
        <w:ind w:left="709"/>
        <w:rPr>
          <w:rFonts w:ascii="Verdana" w:hAnsi="Verdana"/>
          <w:sz w:val="19"/>
          <w:szCs w:val="19"/>
          <w:lang w:val="nl"/>
        </w:rPr>
      </w:pPr>
      <w:r w:rsidRPr="00532908">
        <w:rPr>
          <w:rFonts w:ascii="Verdana" w:hAnsi="Verdana"/>
          <w:sz w:val="19"/>
          <w:szCs w:val="19"/>
          <w:lang w:val="nl"/>
        </w:rPr>
        <w:t>Het is de opstalhouder toegestaan het opstalrecht geheel of gedeeltelijk over te dragen, met een hypotheek te bezwaren en erfdienstbaarheden te vestigen.</w:t>
      </w:r>
    </w:p>
    <w:p w14:paraId="5B975D03" w14:textId="2A28C4FB" w:rsidR="00353F31" w:rsidRPr="00DD7906" w:rsidRDefault="00353F31" w:rsidP="00DD7906">
      <w:pPr>
        <w:spacing w:line="312" w:lineRule="auto"/>
        <w:ind w:left="709" w:hanging="709"/>
        <w:rPr>
          <w:rFonts w:ascii="Verdana" w:hAnsi="Verdana"/>
          <w:iCs/>
          <w:sz w:val="19"/>
          <w:szCs w:val="19"/>
          <w:lang w:val="nl"/>
        </w:rPr>
      </w:pPr>
      <w:r w:rsidRPr="00DD7906">
        <w:rPr>
          <w:rFonts w:ascii="Verdana" w:hAnsi="Verdana"/>
          <w:iCs/>
          <w:sz w:val="19"/>
          <w:szCs w:val="19"/>
          <w:lang w:val="nl"/>
        </w:rPr>
        <w:t>1.4</w:t>
      </w:r>
      <w:r w:rsidRPr="00DD7906">
        <w:rPr>
          <w:rFonts w:ascii="Verdana" w:hAnsi="Verdana"/>
          <w:iCs/>
          <w:sz w:val="19"/>
          <w:szCs w:val="19"/>
          <w:lang w:val="nl"/>
        </w:rPr>
        <w:tab/>
        <w:t xml:space="preserve">De opstalhouder krijgt de toelating de bestaande gebouwen af te breken en herop te bouwen dan wel te verbouwen. </w:t>
      </w:r>
    </w:p>
    <w:p w14:paraId="7A59A18B" w14:textId="77777777" w:rsidR="00353F31" w:rsidRPr="00DD7906" w:rsidRDefault="00353F31" w:rsidP="002B4009">
      <w:pPr>
        <w:spacing w:line="312" w:lineRule="auto"/>
        <w:ind w:left="709"/>
        <w:rPr>
          <w:rFonts w:ascii="Verdana" w:hAnsi="Verdana"/>
          <w:sz w:val="19"/>
          <w:szCs w:val="19"/>
          <w:lang w:val="nl"/>
        </w:rPr>
      </w:pPr>
    </w:p>
    <w:p w14:paraId="33A54DCB" w14:textId="77777777" w:rsidR="00BF56CD" w:rsidRPr="00F77AFC" w:rsidRDefault="00BF56CD" w:rsidP="00F77AFC">
      <w:pPr>
        <w:spacing w:line="312" w:lineRule="auto"/>
        <w:rPr>
          <w:rFonts w:ascii="Verdana" w:hAnsi="Verdana"/>
          <w:b/>
          <w:sz w:val="19"/>
          <w:szCs w:val="19"/>
          <w:lang w:val="nl"/>
        </w:rPr>
      </w:pPr>
    </w:p>
    <w:p w14:paraId="5F4C7F84"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Artikel 2. Aanvang en duur van de overeenkomst</w:t>
      </w:r>
      <w:r>
        <w:rPr>
          <w:rFonts w:ascii="Verdana" w:hAnsi="Verdana"/>
          <w:b/>
          <w:sz w:val="19"/>
          <w:szCs w:val="19"/>
          <w:lang w:val="nl"/>
        </w:rPr>
        <w:t>. Omschrijving vestigingsverplichting</w:t>
      </w:r>
    </w:p>
    <w:p w14:paraId="14C4DDBF" w14:textId="4892A8FE"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2.</w:t>
      </w:r>
      <w:r>
        <w:rPr>
          <w:rFonts w:ascii="Verdana" w:hAnsi="Verdana"/>
          <w:sz w:val="19"/>
          <w:szCs w:val="19"/>
          <w:lang w:val="nl"/>
        </w:rPr>
        <w:t>1</w:t>
      </w:r>
      <w:r w:rsidRPr="00F77AFC">
        <w:rPr>
          <w:rFonts w:ascii="Verdana" w:hAnsi="Verdana"/>
          <w:sz w:val="19"/>
          <w:szCs w:val="19"/>
          <w:lang w:val="nl"/>
        </w:rPr>
        <w:tab/>
        <w:t xml:space="preserve">Het Recht van Opstal gaat in per ondertekening van </w:t>
      </w:r>
      <w:r>
        <w:rPr>
          <w:rFonts w:ascii="Verdana" w:hAnsi="Verdana"/>
          <w:sz w:val="19"/>
          <w:szCs w:val="19"/>
          <w:lang w:val="nl"/>
        </w:rPr>
        <w:t xml:space="preserve">de </w:t>
      </w:r>
      <w:r w:rsidR="008F5ACB">
        <w:rPr>
          <w:rFonts w:ascii="Verdana" w:hAnsi="Verdana"/>
          <w:sz w:val="19"/>
          <w:szCs w:val="19"/>
          <w:lang w:val="nl"/>
        </w:rPr>
        <w:t>n</w:t>
      </w:r>
      <w:r>
        <w:rPr>
          <w:rFonts w:ascii="Verdana" w:hAnsi="Verdana"/>
          <w:sz w:val="19"/>
          <w:szCs w:val="19"/>
          <w:lang w:val="nl"/>
        </w:rPr>
        <w:t xml:space="preserve">otariële </w:t>
      </w:r>
      <w:r w:rsidR="008F5ACB">
        <w:rPr>
          <w:rFonts w:ascii="Verdana" w:hAnsi="Verdana"/>
          <w:sz w:val="19"/>
          <w:szCs w:val="19"/>
          <w:lang w:val="nl"/>
        </w:rPr>
        <w:t>a</w:t>
      </w:r>
      <w:r>
        <w:rPr>
          <w:rFonts w:ascii="Verdana" w:hAnsi="Verdana"/>
          <w:sz w:val="19"/>
          <w:szCs w:val="19"/>
          <w:lang w:val="nl"/>
        </w:rPr>
        <w:t>kte</w:t>
      </w:r>
      <w:r w:rsidRPr="00F77AFC">
        <w:rPr>
          <w:rFonts w:ascii="Verdana" w:hAnsi="Verdana"/>
          <w:sz w:val="19"/>
          <w:szCs w:val="19"/>
          <w:lang w:val="nl"/>
        </w:rPr>
        <w:t xml:space="preserve"> </w:t>
      </w:r>
      <w:r>
        <w:rPr>
          <w:rFonts w:ascii="Verdana" w:hAnsi="Verdana"/>
          <w:sz w:val="19"/>
          <w:szCs w:val="19"/>
          <w:lang w:val="nl"/>
        </w:rPr>
        <w:t xml:space="preserve">(zoals in artikel 12 gedefinieerd) </w:t>
      </w:r>
      <w:r w:rsidRPr="00F77AFC">
        <w:rPr>
          <w:rFonts w:ascii="Verdana" w:hAnsi="Verdana"/>
          <w:sz w:val="19"/>
          <w:szCs w:val="19"/>
          <w:lang w:val="nl"/>
        </w:rPr>
        <w:t>en wordt aangegaan voor een periode van</w:t>
      </w:r>
      <w:r w:rsidR="007E5A54">
        <w:rPr>
          <w:rFonts w:ascii="Verdana" w:hAnsi="Verdana"/>
          <w:sz w:val="19"/>
          <w:szCs w:val="19"/>
          <w:lang w:val="nl"/>
        </w:rPr>
        <w:t xml:space="preserve"> </w:t>
      </w:r>
      <w:r w:rsidR="003C08E1">
        <w:rPr>
          <w:rFonts w:ascii="Verdana" w:hAnsi="Verdana"/>
          <w:sz w:val="19"/>
          <w:szCs w:val="19"/>
          <w:lang w:val="nl"/>
        </w:rPr>
        <w:t>vijftig</w:t>
      </w:r>
      <w:r w:rsidR="00C85515" w:rsidRPr="00C85515">
        <w:rPr>
          <w:rFonts w:ascii="Verdana" w:hAnsi="Verdana"/>
          <w:sz w:val="19"/>
          <w:szCs w:val="19"/>
          <w:lang w:val="nl"/>
        </w:rPr>
        <w:t xml:space="preserve"> jaar (</w:t>
      </w:r>
      <w:r w:rsidR="003C08E1">
        <w:rPr>
          <w:rFonts w:ascii="Verdana" w:hAnsi="Verdana"/>
          <w:sz w:val="19"/>
          <w:szCs w:val="19"/>
          <w:lang w:val="nl"/>
        </w:rPr>
        <w:t>50</w:t>
      </w:r>
      <w:r w:rsidR="00C85515" w:rsidRPr="00C85515">
        <w:rPr>
          <w:rFonts w:ascii="Verdana" w:hAnsi="Verdana"/>
          <w:sz w:val="19"/>
          <w:szCs w:val="19"/>
          <w:lang w:val="nl"/>
        </w:rPr>
        <w:t xml:space="preserve"> jaar)</w:t>
      </w:r>
      <w:r w:rsidRPr="00C85515">
        <w:rPr>
          <w:rFonts w:ascii="Verdana" w:hAnsi="Verdana"/>
          <w:sz w:val="19"/>
          <w:szCs w:val="19"/>
          <w:lang w:val="nl"/>
        </w:rPr>
        <w:t>.</w:t>
      </w:r>
    </w:p>
    <w:p w14:paraId="5F7BA65A" w14:textId="76FD84AA"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2.</w:t>
      </w:r>
      <w:r>
        <w:rPr>
          <w:rFonts w:ascii="Verdana" w:hAnsi="Verdana"/>
          <w:sz w:val="19"/>
          <w:szCs w:val="19"/>
          <w:lang w:val="nl"/>
        </w:rPr>
        <w:t>2</w:t>
      </w:r>
      <w:r w:rsidRPr="00F77AFC">
        <w:rPr>
          <w:rFonts w:ascii="Verdana" w:hAnsi="Verdana"/>
          <w:sz w:val="19"/>
          <w:szCs w:val="19"/>
          <w:lang w:val="nl"/>
        </w:rPr>
        <w:tab/>
      </w:r>
      <w:r w:rsidR="003C77C7">
        <w:rPr>
          <w:rFonts w:ascii="Verdana" w:hAnsi="Verdana"/>
          <w:sz w:val="19"/>
          <w:szCs w:val="19"/>
          <w:lang w:val="nl"/>
        </w:rPr>
        <w:t>De</w:t>
      </w:r>
      <w:r w:rsidR="00362651">
        <w:rPr>
          <w:rFonts w:ascii="Verdana" w:hAnsi="Verdana"/>
          <w:sz w:val="19"/>
          <w:szCs w:val="19"/>
          <w:lang w:val="nl"/>
        </w:rPr>
        <w:t xml:space="preserve"> volledige duurtijd van </w:t>
      </w:r>
      <w:r w:rsidR="00C27D4E">
        <w:rPr>
          <w:rFonts w:ascii="Verdana" w:hAnsi="Verdana"/>
          <w:sz w:val="19"/>
          <w:szCs w:val="19"/>
          <w:lang w:val="nl"/>
        </w:rPr>
        <w:t>het Recht van</w:t>
      </w:r>
      <w:r w:rsidR="00362651">
        <w:rPr>
          <w:rFonts w:ascii="Verdana" w:hAnsi="Verdana"/>
          <w:sz w:val="19"/>
          <w:szCs w:val="19"/>
          <w:lang w:val="nl"/>
        </w:rPr>
        <w:t xml:space="preserve"> </w:t>
      </w:r>
      <w:r w:rsidR="00C27D4E">
        <w:rPr>
          <w:rFonts w:ascii="Verdana" w:hAnsi="Verdana"/>
          <w:sz w:val="19"/>
          <w:szCs w:val="19"/>
          <w:lang w:val="nl"/>
        </w:rPr>
        <w:t>O</w:t>
      </w:r>
      <w:r w:rsidR="00362651">
        <w:rPr>
          <w:rFonts w:ascii="Verdana" w:hAnsi="Verdana"/>
          <w:sz w:val="19"/>
          <w:szCs w:val="19"/>
          <w:lang w:val="nl"/>
        </w:rPr>
        <w:t xml:space="preserve">pstal </w:t>
      </w:r>
      <w:r w:rsidR="00ED1F98">
        <w:rPr>
          <w:rFonts w:ascii="Verdana" w:hAnsi="Verdana"/>
          <w:sz w:val="19"/>
          <w:szCs w:val="19"/>
          <w:lang w:val="nl"/>
        </w:rPr>
        <w:t xml:space="preserve">mag de </w:t>
      </w:r>
      <w:r w:rsidR="00362651">
        <w:rPr>
          <w:rFonts w:ascii="Verdana" w:hAnsi="Verdana"/>
          <w:sz w:val="19"/>
          <w:szCs w:val="19"/>
          <w:lang w:val="nl"/>
        </w:rPr>
        <w:t>99 (negenennegentig) jaar niet overschrijd</w:t>
      </w:r>
      <w:r w:rsidR="00ED1F98">
        <w:rPr>
          <w:rFonts w:ascii="Verdana" w:hAnsi="Verdana"/>
          <w:sz w:val="19"/>
          <w:szCs w:val="19"/>
          <w:lang w:val="nl"/>
        </w:rPr>
        <w:t>en</w:t>
      </w:r>
      <w:r w:rsidR="00362651">
        <w:rPr>
          <w:rFonts w:ascii="Verdana" w:hAnsi="Verdana"/>
          <w:sz w:val="19"/>
          <w:szCs w:val="19"/>
          <w:lang w:val="nl"/>
        </w:rPr>
        <w:t xml:space="preserve">, niettegenstaande de mogelijkheid van hernieuwing van </w:t>
      </w:r>
      <w:r w:rsidR="00C27D4E">
        <w:rPr>
          <w:rFonts w:ascii="Verdana" w:hAnsi="Verdana"/>
          <w:sz w:val="19"/>
          <w:szCs w:val="19"/>
          <w:lang w:val="nl"/>
        </w:rPr>
        <w:t>het Recht van</w:t>
      </w:r>
      <w:r w:rsidR="00362651">
        <w:rPr>
          <w:rFonts w:ascii="Verdana" w:hAnsi="Verdana"/>
          <w:sz w:val="19"/>
          <w:szCs w:val="19"/>
          <w:lang w:val="nl"/>
        </w:rPr>
        <w:t xml:space="preserve"> </w:t>
      </w:r>
      <w:r w:rsidR="00C27D4E">
        <w:rPr>
          <w:rFonts w:ascii="Verdana" w:hAnsi="Verdana"/>
          <w:sz w:val="19"/>
          <w:szCs w:val="19"/>
          <w:lang w:val="nl"/>
        </w:rPr>
        <w:t>O</w:t>
      </w:r>
      <w:r w:rsidR="00362651">
        <w:rPr>
          <w:rFonts w:ascii="Verdana" w:hAnsi="Verdana"/>
          <w:sz w:val="19"/>
          <w:szCs w:val="19"/>
          <w:lang w:val="nl"/>
        </w:rPr>
        <w:t>pstal.</w:t>
      </w:r>
    </w:p>
    <w:p w14:paraId="25A9ACDA" w14:textId="0927264B" w:rsidR="003C08E1"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2.</w:t>
      </w:r>
      <w:r>
        <w:rPr>
          <w:rFonts w:ascii="Verdana" w:hAnsi="Verdana"/>
          <w:sz w:val="19"/>
          <w:szCs w:val="19"/>
          <w:lang w:val="nl"/>
        </w:rPr>
        <w:t>3</w:t>
      </w:r>
      <w:r w:rsidRPr="00F77AFC">
        <w:rPr>
          <w:rFonts w:ascii="Verdana" w:hAnsi="Verdana"/>
          <w:sz w:val="19"/>
          <w:szCs w:val="19"/>
          <w:lang w:val="nl"/>
        </w:rPr>
        <w:tab/>
        <w:t xml:space="preserve">Het </w:t>
      </w:r>
      <w:r w:rsidR="00760E37">
        <w:rPr>
          <w:rFonts w:ascii="Verdana" w:hAnsi="Verdana"/>
          <w:sz w:val="19"/>
          <w:szCs w:val="19"/>
          <w:lang w:val="nl"/>
        </w:rPr>
        <w:t>p</w:t>
      </w:r>
      <w:r w:rsidRPr="00F77AFC">
        <w:rPr>
          <w:rFonts w:ascii="Verdana" w:hAnsi="Verdana"/>
          <w:sz w:val="19"/>
          <w:szCs w:val="19"/>
          <w:lang w:val="nl"/>
        </w:rPr>
        <w:t xml:space="preserve">erceel is </w:t>
      </w:r>
      <w:r w:rsidR="00C807C7">
        <w:rPr>
          <w:rFonts w:ascii="Verdana" w:hAnsi="Verdana"/>
          <w:sz w:val="19"/>
          <w:szCs w:val="19"/>
          <w:lang w:val="nl"/>
        </w:rPr>
        <w:t xml:space="preserve">op heden </w:t>
      </w:r>
      <w:r w:rsidRPr="00F77AFC">
        <w:rPr>
          <w:rFonts w:ascii="Verdana" w:hAnsi="Verdana"/>
          <w:sz w:val="19"/>
          <w:szCs w:val="19"/>
          <w:lang w:val="nl"/>
        </w:rPr>
        <w:t xml:space="preserve">door </w:t>
      </w:r>
      <w:r w:rsidR="00760E37">
        <w:rPr>
          <w:rFonts w:ascii="Verdana" w:hAnsi="Verdana"/>
          <w:sz w:val="19"/>
          <w:szCs w:val="19"/>
          <w:lang w:val="nl"/>
        </w:rPr>
        <w:t>e</w:t>
      </w:r>
      <w:r w:rsidRPr="00F77AFC">
        <w:rPr>
          <w:rFonts w:ascii="Verdana" w:hAnsi="Verdana"/>
          <w:sz w:val="19"/>
          <w:szCs w:val="19"/>
          <w:lang w:val="nl"/>
        </w:rPr>
        <w:t>igenaar ter beschikking gesteld aan</w:t>
      </w:r>
      <w:r>
        <w:rPr>
          <w:rFonts w:ascii="Verdana" w:hAnsi="Verdana"/>
          <w:sz w:val="19"/>
          <w:szCs w:val="19"/>
          <w:lang w:val="nl"/>
        </w:rPr>
        <w:t xml:space="preserve"> de </w:t>
      </w:r>
      <w:r w:rsidR="008F5ACB">
        <w:rPr>
          <w:rFonts w:ascii="Verdana" w:hAnsi="Verdana"/>
          <w:sz w:val="19"/>
          <w:szCs w:val="19"/>
          <w:lang w:val="nl"/>
        </w:rPr>
        <w:t>o</w:t>
      </w:r>
      <w:r w:rsidRPr="00F77AFC">
        <w:rPr>
          <w:rFonts w:ascii="Verdana" w:hAnsi="Verdana"/>
          <w:sz w:val="19"/>
          <w:szCs w:val="19"/>
          <w:lang w:val="nl"/>
        </w:rPr>
        <w:t>pstalhouder</w:t>
      </w:r>
      <w:r>
        <w:rPr>
          <w:rFonts w:ascii="Verdana" w:hAnsi="Verdana"/>
          <w:sz w:val="19"/>
          <w:szCs w:val="19"/>
          <w:lang w:val="nl"/>
        </w:rPr>
        <w:t xml:space="preserve"> en op dat</w:t>
      </w:r>
      <w:r w:rsidRPr="004A0C86">
        <w:rPr>
          <w:rFonts w:ascii="Verdana" w:hAnsi="Verdana"/>
          <w:sz w:val="19"/>
          <w:szCs w:val="19"/>
          <w:lang w:val="nl"/>
        </w:rPr>
        <w:t xml:space="preserve"> moment door </w:t>
      </w:r>
      <w:r w:rsidR="008F5ACB">
        <w:rPr>
          <w:rFonts w:ascii="Verdana" w:hAnsi="Verdana"/>
          <w:sz w:val="19"/>
          <w:szCs w:val="19"/>
          <w:lang w:val="nl"/>
        </w:rPr>
        <w:t>o</w:t>
      </w:r>
      <w:r w:rsidRPr="00F77AFC">
        <w:rPr>
          <w:rFonts w:ascii="Verdana" w:hAnsi="Verdana"/>
          <w:sz w:val="19"/>
          <w:szCs w:val="19"/>
          <w:lang w:val="nl"/>
        </w:rPr>
        <w:t>pstalhouder</w:t>
      </w:r>
      <w:r>
        <w:rPr>
          <w:rFonts w:ascii="Verdana" w:hAnsi="Verdana"/>
          <w:sz w:val="19"/>
          <w:szCs w:val="19"/>
          <w:lang w:val="nl"/>
        </w:rPr>
        <w:t xml:space="preserve"> in gebruik genomen </w:t>
      </w:r>
      <w:r w:rsidRPr="00F77AFC">
        <w:rPr>
          <w:rFonts w:ascii="Verdana" w:hAnsi="Verdana"/>
          <w:sz w:val="19"/>
          <w:szCs w:val="19"/>
          <w:lang w:val="nl"/>
        </w:rPr>
        <w:t xml:space="preserve">(de </w:t>
      </w:r>
      <w:r w:rsidRPr="00F77AFC">
        <w:rPr>
          <w:rFonts w:ascii="Verdana" w:hAnsi="Verdana"/>
          <w:b/>
          <w:sz w:val="19"/>
          <w:szCs w:val="19"/>
          <w:lang w:val="nl"/>
        </w:rPr>
        <w:t>Feitelijke Ingebruikstelling</w:t>
      </w:r>
      <w:r w:rsidRPr="00F77AFC">
        <w:rPr>
          <w:rFonts w:ascii="Verdana" w:hAnsi="Verdana"/>
          <w:sz w:val="19"/>
          <w:szCs w:val="19"/>
          <w:lang w:val="nl"/>
        </w:rPr>
        <w:t>).</w:t>
      </w:r>
    </w:p>
    <w:p w14:paraId="39D31C3E" w14:textId="77777777" w:rsidR="00FF0523" w:rsidRDefault="00FF0523" w:rsidP="00F77AFC">
      <w:pPr>
        <w:spacing w:line="312" w:lineRule="auto"/>
        <w:ind w:left="705" w:hanging="705"/>
        <w:rPr>
          <w:rFonts w:ascii="Verdana" w:hAnsi="Verdana"/>
          <w:sz w:val="19"/>
          <w:szCs w:val="19"/>
          <w:lang w:val="nl"/>
        </w:rPr>
      </w:pPr>
    </w:p>
    <w:p w14:paraId="622FCE5A" w14:textId="77777777" w:rsidR="00FF0523" w:rsidRDefault="00FF0523" w:rsidP="00F77AFC">
      <w:pPr>
        <w:spacing w:line="312" w:lineRule="auto"/>
        <w:ind w:left="705" w:hanging="705"/>
        <w:rPr>
          <w:rFonts w:ascii="Verdana" w:hAnsi="Verdana"/>
          <w:sz w:val="19"/>
          <w:szCs w:val="19"/>
          <w:lang w:val="nl"/>
        </w:rPr>
      </w:pPr>
    </w:p>
    <w:p w14:paraId="0BECEE1D" w14:textId="77777777" w:rsidR="003C08E1" w:rsidRPr="00F77AFC" w:rsidRDefault="003C08E1" w:rsidP="00F77AFC">
      <w:pPr>
        <w:pStyle w:val="Lijstalinea"/>
        <w:spacing w:line="312" w:lineRule="auto"/>
        <w:rPr>
          <w:rFonts w:ascii="Verdana" w:hAnsi="Verdana"/>
          <w:b/>
          <w:sz w:val="19"/>
          <w:szCs w:val="19"/>
          <w:lang w:val="nl"/>
        </w:rPr>
      </w:pPr>
    </w:p>
    <w:p w14:paraId="1B777A25" w14:textId="3B7CCB6E"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lastRenderedPageBreak/>
        <w:t>Artikel 3. Retributie</w:t>
      </w:r>
      <w:r>
        <w:rPr>
          <w:rFonts w:ascii="Verdana" w:hAnsi="Verdana"/>
          <w:b/>
          <w:sz w:val="19"/>
          <w:szCs w:val="19"/>
          <w:lang w:val="nl"/>
        </w:rPr>
        <w:t xml:space="preserve"> en</w:t>
      </w:r>
      <w:r w:rsidRPr="00174699">
        <w:rPr>
          <w:rFonts w:ascii="Verdana" w:hAnsi="Verdana"/>
          <w:b/>
          <w:sz w:val="19"/>
          <w:szCs w:val="19"/>
          <w:lang w:val="nl"/>
        </w:rPr>
        <w:t xml:space="preserve"> betaling</w:t>
      </w:r>
    </w:p>
    <w:p w14:paraId="760169B5" w14:textId="51BB0D01" w:rsidR="003C08E1" w:rsidRPr="004A0C86" w:rsidRDefault="00D843C1" w:rsidP="00AD2F6C">
      <w:pPr>
        <w:spacing w:line="312" w:lineRule="auto"/>
        <w:ind w:left="708" w:hanging="708"/>
        <w:rPr>
          <w:rFonts w:ascii="Verdana" w:hAnsi="Verdana"/>
          <w:sz w:val="19"/>
          <w:szCs w:val="19"/>
          <w:lang w:val="nl"/>
        </w:rPr>
      </w:pPr>
      <w:r w:rsidRPr="00F77AFC">
        <w:rPr>
          <w:rFonts w:ascii="Verdana" w:hAnsi="Verdana"/>
          <w:sz w:val="19"/>
          <w:szCs w:val="19"/>
          <w:lang w:val="nl"/>
        </w:rPr>
        <w:t>3.1</w:t>
      </w:r>
      <w:r w:rsidRPr="00F77AFC">
        <w:rPr>
          <w:rFonts w:ascii="Verdana" w:hAnsi="Verdana"/>
          <w:sz w:val="19"/>
          <w:szCs w:val="19"/>
          <w:lang w:val="nl"/>
        </w:rPr>
        <w:tab/>
        <w:t xml:space="preserve">De </w:t>
      </w:r>
      <w:r>
        <w:rPr>
          <w:rFonts w:ascii="Verdana" w:hAnsi="Verdana"/>
          <w:sz w:val="19"/>
          <w:szCs w:val="19"/>
          <w:lang w:val="nl"/>
        </w:rPr>
        <w:t xml:space="preserve">eenmalige </w:t>
      </w:r>
      <w:r w:rsidRPr="00F77AFC">
        <w:rPr>
          <w:rFonts w:ascii="Verdana" w:hAnsi="Verdana"/>
          <w:sz w:val="19"/>
          <w:szCs w:val="19"/>
          <w:lang w:val="nl"/>
        </w:rPr>
        <w:t xml:space="preserve">vergoeding verschuldigd door </w:t>
      </w:r>
      <w:r w:rsidR="008F5ACB">
        <w:rPr>
          <w:rFonts w:ascii="Verdana" w:hAnsi="Verdana"/>
          <w:sz w:val="19"/>
          <w:szCs w:val="19"/>
          <w:lang w:val="nl"/>
        </w:rPr>
        <w:t>o</w:t>
      </w:r>
      <w:r w:rsidRPr="00F77AFC">
        <w:rPr>
          <w:rFonts w:ascii="Verdana" w:hAnsi="Verdana"/>
          <w:sz w:val="19"/>
          <w:szCs w:val="19"/>
          <w:lang w:val="nl"/>
        </w:rPr>
        <w:t xml:space="preserve">pstalhouder aan </w:t>
      </w:r>
      <w:r w:rsidR="008F5ACB">
        <w:rPr>
          <w:rFonts w:ascii="Verdana" w:hAnsi="Verdana"/>
          <w:sz w:val="19"/>
          <w:szCs w:val="19"/>
          <w:lang w:val="nl"/>
        </w:rPr>
        <w:t>e</w:t>
      </w:r>
      <w:r w:rsidRPr="00F77AFC">
        <w:rPr>
          <w:rFonts w:ascii="Verdana" w:hAnsi="Verdana"/>
          <w:sz w:val="19"/>
          <w:szCs w:val="19"/>
          <w:lang w:val="nl"/>
        </w:rPr>
        <w:t>igenaar voor het Recht van Opstal bedraagt</w:t>
      </w:r>
      <w:r w:rsidR="001A2401">
        <w:rPr>
          <w:rFonts w:ascii="Verdana" w:hAnsi="Verdana"/>
          <w:sz w:val="19"/>
          <w:szCs w:val="19"/>
          <w:lang w:val="nl"/>
        </w:rPr>
        <w:t>:</w:t>
      </w:r>
      <w:r w:rsidR="001A2401">
        <w:rPr>
          <w:rFonts w:ascii="Verdana" w:hAnsi="Verdana"/>
          <w:sz w:val="19"/>
          <w:szCs w:val="19"/>
          <w:lang w:val="nl"/>
        </w:rPr>
        <w:br/>
        <w:t>* LC-</w:t>
      </w:r>
      <w:r w:rsidR="003C08E1">
        <w:rPr>
          <w:rFonts w:ascii="Verdana" w:hAnsi="Verdana"/>
          <w:sz w:val="19"/>
          <w:szCs w:val="19"/>
          <w:lang w:val="nl"/>
        </w:rPr>
        <w:t>AFFEM-01</w:t>
      </w:r>
      <w:r w:rsidRPr="00F77AFC">
        <w:rPr>
          <w:rFonts w:ascii="Verdana" w:hAnsi="Verdana"/>
          <w:sz w:val="19"/>
          <w:szCs w:val="19"/>
          <w:lang w:val="nl"/>
        </w:rPr>
        <w:t xml:space="preserve"> </w:t>
      </w:r>
      <w:r>
        <w:rPr>
          <w:rFonts w:ascii="Verdana" w:hAnsi="Verdana"/>
          <w:sz w:val="19"/>
          <w:szCs w:val="19"/>
          <w:lang w:val="nl"/>
        </w:rPr>
        <w:t>eenmalig</w:t>
      </w:r>
      <w:r w:rsidR="001A2401">
        <w:rPr>
          <w:rFonts w:ascii="Verdana" w:hAnsi="Verdana"/>
          <w:sz w:val="19"/>
          <w:szCs w:val="19"/>
          <w:lang w:val="nl"/>
        </w:rPr>
        <w:t xml:space="preserve"> </w:t>
      </w:r>
      <w:r w:rsidR="00D765B4">
        <w:rPr>
          <w:rFonts w:ascii="Verdana" w:hAnsi="Verdana"/>
          <w:sz w:val="19"/>
          <w:szCs w:val="19"/>
          <w:lang w:val="nl"/>
        </w:rPr>
        <w:t>12</w:t>
      </w:r>
      <w:r w:rsidR="004636C4">
        <w:rPr>
          <w:rFonts w:ascii="Verdana" w:hAnsi="Verdana"/>
          <w:sz w:val="19"/>
          <w:szCs w:val="19"/>
          <w:lang w:val="nl"/>
        </w:rPr>
        <w:t>.</w:t>
      </w:r>
      <w:r w:rsidR="003C08E1">
        <w:rPr>
          <w:rFonts w:ascii="Verdana" w:hAnsi="Verdana"/>
          <w:sz w:val="19"/>
          <w:szCs w:val="19"/>
          <w:lang w:val="nl"/>
        </w:rPr>
        <w:t>0</w:t>
      </w:r>
      <w:r w:rsidR="004636C4">
        <w:rPr>
          <w:rFonts w:ascii="Verdana" w:hAnsi="Verdana"/>
          <w:sz w:val="19"/>
          <w:szCs w:val="19"/>
          <w:lang w:val="nl"/>
        </w:rPr>
        <w:t>00</w:t>
      </w:r>
      <w:r w:rsidR="001A2401">
        <w:rPr>
          <w:rFonts w:ascii="Verdana" w:hAnsi="Verdana"/>
          <w:sz w:val="19"/>
          <w:szCs w:val="19"/>
          <w:lang w:val="nl"/>
        </w:rPr>
        <w:t xml:space="preserve"> </w:t>
      </w:r>
      <w:r w:rsidRPr="00F77AFC">
        <w:rPr>
          <w:rFonts w:ascii="Verdana" w:hAnsi="Verdana"/>
          <w:sz w:val="19"/>
          <w:szCs w:val="19"/>
          <w:lang w:val="nl"/>
        </w:rPr>
        <w:t>EUR</w:t>
      </w:r>
      <w:r w:rsidR="00E14CF9">
        <w:rPr>
          <w:rFonts w:ascii="Verdana" w:hAnsi="Verdana"/>
          <w:sz w:val="19"/>
          <w:szCs w:val="19"/>
          <w:lang w:val="nl"/>
        </w:rPr>
        <w:t>O</w:t>
      </w:r>
      <w:r w:rsidRPr="00E14CF9">
        <w:rPr>
          <w:rFonts w:ascii="Verdana" w:hAnsi="Verdana"/>
          <w:color w:val="0070C0"/>
          <w:sz w:val="19"/>
          <w:szCs w:val="19"/>
          <w:lang w:val="nl"/>
        </w:rPr>
        <w:t xml:space="preserve"> (zegge: </w:t>
      </w:r>
      <w:r w:rsidR="00D765B4">
        <w:rPr>
          <w:rFonts w:ascii="Verdana" w:hAnsi="Verdana"/>
          <w:color w:val="0070C0"/>
          <w:sz w:val="19"/>
          <w:szCs w:val="19"/>
          <w:lang w:val="nl"/>
        </w:rPr>
        <w:t>twaalf</w:t>
      </w:r>
      <w:r w:rsidR="003C08E1">
        <w:rPr>
          <w:rFonts w:ascii="Verdana" w:hAnsi="Verdana"/>
          <w:color w:val="0070C0"/>
          <w:sz w:val="19"/>
          <w:szCs w:val="19"/>
          <w:lang w:val="nl"/>
        </w:rPr>
        <w:t>duizend</w:t>
      </w:r>
      <w:r w:rsidR="001A2401">
        <w:rPr>
          <w:rFonts w:ascii="Verdana" w:hAnsi="Verdana"/>
          <w:color w:val="0070C0"/>
          <w:sz w:val="19"/>
          <w:szCs w:val="19"/>
          <w:lang w:val="nl"/>
        </w:rPr>
        <w:t xml:space="preserve"> euro</w:t>
      </w:r>
      <w:r w:rsidRPr="00E14CF9">
        <w:rPr>
          <w:rFonts w:ascii="Verdana" w:hAnsi="Verdana"/>
          <w:color w:val="0070C0"/>
          <w:sz w:val="19"/>
          <w:szCs w:val="19"/>
          <w:lang w:val="nl"/>
        </w:rPr>
        <w:t>)</w:t>
      </w:r>
      <w:r w:rsidRPr="00F77AFC">
        <w:rPr>
          <w:rFonts w:ascii="Verdana" w:hAnsi="Verdana"/>
          <w:sz w:val="19"/>
          <w:szCs w:val="19"/>
          <w:lang w:val="nl"/>
        </w:rPr>
        <w:t xml:space="preserve"> en is verschuldigd bij aanvang van het </w:t>
      </w:r>
      <w:r>
        <w:rPr>
          <w:rFonts w:ascii="Verdana" w:hAnsi="Verdana"/>
          <w:sz w:val="19"/>
          <w:szCs w:val="19"/>
          <w:lang w:val="nl"/>
        </w:rPr>
        <w:t>Recht van Opstal</w:t>
      </w:r>
      <w:r w:rsidRPr="00F77AFC">
        <w:rPr>
          <w:rFonts w:ascii="Verdana" w:hAnsi="Verdana"/>
          <w:sz w:val="19"/>
          <w:szCs w:val="19"/>
          <w:lang w:val="nl"/>
        </w:rPr>
        <w:t xml:space="preserve"> als genoemd in artikel 2.1.</w:t>
      </w:r>
      <w:r w:rsidR="001A2401">
        <w:rPr>
          <w:rFonts w:ascii="Verdana" w:hAnsi="Verdana"/>
          <w:sz w:val="19"/>
          <w:szCs w:val="19"/>
          <w:lang w:val="nl"/>
        </w:rPr>
        <w:br/>
        <w:t xml:space="preserve">* </w:t>
      </w:r>
      <w:r w:rsidR="003C08E1">
        <w:rPr>
          <w:rFonts w:ascii="Verdana" w:hAnsi="Verdana"/>
          <w:sz w:val="19"/>
          <w:szCs w:val="19"/>
          <w:lang w:val="nl"/>
        </w:rPr>
        <w:t>LC-AFFEM-02</w:t>
      </w:r>
      <w:r w:rsidR="001A2401">
        <w:rPr>
          <w:rFonts w:ascii="Verdana" w:hAnsi="Verdana"/>
          <w:sz w:val="19"/>
          <w:szCs w:val="19"/>
          <w:lang w:val="nl"/>
        </w:rPr>
        <w:t xml:space="preserve"> eenmalig </w:t>
      </w:r>
      <w:r w:rsidR="00D765B4">
        <w:rPr>
          <w:rFonts w:ascii="Verdana" w:hAnsi="Verdana"/>
          <w:sz w:val="19"/>
          <w:szCs w:val="19"/>
          <w:lang w:val="nl"/>
        </w:rPr>
        <w:t>12</w:t>
      </w:r>
      <w:r w:rsidR="001A2401">
        <w:rPr>
          <w:rFonts w:ascii="Verdana" w:hAnsi="Verdana"/>
          <w:sz w:val="19"/>
          <w:szCs w:val="19"/>
          <w:lang w:val="nl"/>
        </w:rPr>
        <w:t xml:space="preserve">.000 </w:t>
      </w:r>
      <w:r w:rsidR="001A2401" w:rsidRPr="00F77AFC">
        <w:rPr>
          <w:rFonts w:ascii="Verdana" w:hAnsi="Verdana"/>
          <w:sz w:val="19"/>
          <w:szCs w:val="19"/>
          <w:lang w:val="nl"/>
        </w:rPr>
        <w:t>EUR</w:t>
      </w:r>
      <w:r w:rsidR="001A2401">
        <w:rPr>
          <w:rFonts w:ascii="Verdana" w:hAnsi="Verdana"/>
          <w:sz w:val="19"/>
          <w:szCs w:val="19"/>
          <w:lang w:val="nl"/>
        </w:rPr>
        <w:t>O</w:t>
      </w:r>
      <w:r w:rsidR="001A2401" w:rsidRPr="00E14CF9">
        <w:rPr>
          <w:rFonts w:ascii="Verdana" w:hAnsi="Verdana"/>
          <w:color w:val="0070C0"/>
          <w:sz w:val="19"/>
          <w:szCs w:val="19"/>
          <w:lang w:val="nl"/>
        </w:rPr>
        <w:t xml:space="preserve"> (zegge: </w:t>
      </w:r>
      <w:r w:rsidR="00D765B4">
        <w:rPr>
          <w:rFonts w:ascii="Verdana" w:hAnsi="Verdana"/>
          <w:color w:val="0070C0"/>
          <w:sz w:val="19"/>
          <w:szCs w:val="19"/>
          <w:lang w:val="nl"/>
        </w:rPr>
        <w:t>twaalf</w:t>
      </w:r>
      <w:r w:rsidR="001A2401">
        <w:rPr>
          <w:rFonts w:ascii="Verdana" w:hAnsi="Verdana"/>
          <w:color w:val="0070C0"/>
          <w:sz w:val="19"/>
          <w:szCs w:val="19"/>
          <w:lang w:val="nl"/>
        </w:rPr>
        <w:t>duizend euro</w:t>
      </w:r>
      <w:r w:rsidR="001A2401" w:rsidRPr="00E14CF9">
        <w:rPr>
          <w:rFonts w:ascii="Verdana" w:hAnsi="Verdana"/>
          <w:color w:val="0070C0"/>
          <w:sz w:val="19"/>
          <w:szCs w:val="19"/>
          <w:lang w:val="nl"/>
        </w:rPr>
        <w:t>)</w:t>
      </w:r>
      <w:r w:rsidR="001A2401" w:rsidRPr="00F77AFC">
        <w:rPr>
          <w:rFonts w:ascii="Verdana" w:hAnsi="Verdana"/>
          <w:sz w:val="19"/>
          <w:szCs w:val="19"/>
          <w:lang w:val="nl"/>
        </w:rPr>
        <w:t xml:space="preserve"> en is verschuldigd bij aanvang van het </w:t>
      </w:r>
      <w:r w:rsidR="001A2401">
        <w:rPr>
          <w:rFonts w:ascii="Verdana" w:hAnsi="Verdana"/>
          <w:sz w:val="19"/>
          <w:szCs w:val="19"/>
          <w:lang w:val="nl"/>
        </w:rPr>
        <w:t>Recht van Opstal</w:t>
      </w:r>
      <w:r w:rsidR="001A2401" w:rsidRPr="00F77AFC">
        <w:rPr>
          <w:rFonts w:ascii="Verdana" w:hAnsi="Verdana"/>
          <w:sz w:val="19"/>
          <w:szCs w:val="19"/>
          <w:lang w:val="nl"/>
        </w:rPr>
        <w:t xml:space="preserve"> als genoemd in artikel 2.1.</w:t>
      </w:r>
      <w:r w:rsidR="001A2401">
        <w:rPr>
          <w:rFonts w:ascii="Verdana" w:hAnsi="Verdana"/>
          <w:sz w:val="19"/>
          <w:szCs w:val="19"/>
          <w:lang w:val="nl"/>
        </w:rPr>
        <w:br/>
      </w:r>
    </w:p>
    <w:p w14:paraId="2F41385F" w14:textId="0208716B" w:rsidR="003C08E1" w:rsidRPr="00F77AFC" w:rsidRDefault="00D843C1" w:rsidP="00F77AFC">
      <w:pPr>
        <w:spacing w:line="312" w:lineRule="auto"/>
        <w:ind w:left="708" w:hanging="708"/>
        <w:rPr>
          <w:rFonts w:ascii="Verdana" w:hAnsi="Verdana"/>
          <w:sz w:val="19"/>
          <w:szCs w:val="19"/>
          <w:lang w:val="nl"/>
        </w:rPr>
      </w:pPr>
      <w:r w:rsidRPr="00F77AFC">
        <w:rPr>
          <w:rFonts w:ascii="Verdana" w:hAnsi="Verdana"/>
          <w:sz w:val="19"/>
          <w:szCs w:val="19"/>
          <w:lang w:val="nl"/>
        </w:rPr>
        <w:t>3.</w:t>
      </w:r>
      <w:r w:rsidR="00867B7B">
        <w:rPr>
          <w:rFonts w:ascii="Verdana" w:hAnsi="Verdana"/>
          <w:sz w:val="19"/>
          <w:szCs w:val="19"/>
          <w:lang w:val="nl"/>
        </w:rPr>
        <w:t>2</w:t>
      </w:r>
      <w:r w:rsidRPr="00F77AFC">
        <w:rPr>
          <w:rFonts w:ascii="Verdana" w:hAnsi="Verdana"/>
          <w:sz w:val="19"/>
          <w:szCs w:val="19"/>
          <w:lang w:val="nl"/>
        </w:rPr>
        <w:tab/>
        <w:t>De ingevolge artikel 3 lid 1 verschuldigde retributie dient te w</w:t>
      </w:r>
      <w:r>
        <w:rPr>
          <w:rFonts w:ascii="Verdana" w:hAnsi="Verdana"/>
          <w:sz w:val="19"/>
          <w:szCs w:val="19"/>
          <w:lang w:val="nl"/>
        </w:rPr>
        <w:t>o</w:t>
      </w:r>
      <w:r w:rsidRPr="00F77AFC">
        <w:rPr>
          <w:rFonts w:ascii="Verdana" w:hAnsi="Verdana"/>
          <w:sz w:val="19"/>
          <w:szCs w:val="19"/>
          <w:lang w:val="nl"/>
        </w:rPr>
        <w:t xml:space="preserve">rden voldaan bij het </w:t>
      </w:r>
      <w:r w:rsidR="00867B7B">
        <w:rPr>
          <w:rFonts w:ascii="Verdana" w:hAnsi="Verdana"/>
          <w:sz w:val="19"/>
          <w:szCs w:val="19"/>
          <w:lang w:val="nl"/>
        </w:rPr>
        <w:t>verlijden</w:t>
      </w:r>
      <w:r w:rsidRPr="00F77AFC">
        <w:rPr>
          <w:rFonts w:ascii="Verdana" w:hAnsi="Verdana"/>
          <w:sz w:val="19"/>
          <w:szCs w:val="19"/>
          <w:lang w:val="nl"/>
        </w:rPr>
        <w:t xml:space="preserve"> van de </w:t>
      </w:r>
      <w:r w:rsidR="00D7692A" w:rsidRPr="00F77AFC">
        <w:rPr>
          <w:rFonts w:ascii="Verdana" w:hAnsi="Verdana"/>
          <w:sz w:val="19"/>
          <w:szCs w:val="19"/>
          <w:lang w:val="nl"/>
        </w:rPr>
        <w:t xml:space="preserve">notariële akte, </w:t>
      </w:r>
      <w:r w:rsidRPr="00F77AFC">
        <w:rPr>
          <w:rFonts w:ascii="Verdana" w:hAnsi="Verdana"/>
          <w:sz w:val="19"/>
          <w:szCs w:val="19"/>
          <w:lang w:val="nl"/>
        </w:rPr>
        <w:t>zoals genoemd in artikel 1</w:t>
      </w:r>
      <w:r>
        <w:rPr>
          <w:rFonts w:ascii="Verdana" w:hAnsi="Verdana"/>
          <w:sz w:val="19"/>
          <w:szCs w:val="19"/>
          <w:lang w:val="nl"/>
        </w:rPr>
        <w:t>2</w:t>
      </w:r>
      <w:r w:rsidRPr="00F77AFC">
        <w:rPr>
          <w:rFonts w:ascii="Verdana" w:hAnsi="Verdana"/>
          <w:sz w:val="19"/>
          <w:szCs w:val="19"/>
          <w:lang w:val="nl"/>
        </w:rPr>
        <w:t>.</w:t>
      </w:r>
    </w:p>
    <w:p w14:paraId="741C5279" w14:textId="3F59C643" w:rsidR="003C08E1" w:rsidRPr="00F77AFC" w:rsidRDefault="00D843C1" w:rsidP="00F77AFC">
      <w:pPr>
        <w:spacing w:line="312" w:lineRule="auto"/>
        <w:ind w:left="708" w:hanging="708"/>
        <w:rPr>
          <w:rFonts w:ascii="Verdana" w:hAnsi="Verdana"/>
          <w:sz w:val="19"/>
          <w:szCs w:val="19"/>
          <w:lang w:val="nl"/>
        </w:rPr>
      </w:pPr>
      <w:r w:rsidRPr="00F77AFC">
        <w:rPr>
          <w:rFonts w:ascii="Verdana" w:hAnsi="Verdana"/>
          <w:sz w:val="19"/>
          <w:szCs w:val="19"/>
          <w:lang w:val="nl"/>
        </w:rPr>
        <w:t>3.</w:t>
      </w:r>
      <w:r w:rsidR="00867B7B">
        <w:rPr>
          <w:rFonts w:ascii="Verdana" w:hAnsi="Verdana"/>
          <w:sz w:val="19"/>
          <w:szCs w:val="19"/>
          <w:lang w:val="nl"/>
        </w:rPr>
        <w:t>3</w:t>
      </w:r>
      <w:r w:rsidRPr="00F77AFC">
        <w:rPr>
          <w:rFonts w:ascii="Verdana" w:hAnsi="Verdana"/>
          <w:sz w:val="19"/>
          <w:szCs w:val="19"/>
          <w:lang w:val="nl"/>
        </w:rPr>
        <w:tab/>
        <w:t xml:space="preserve">Indien na ondertekening van deze overeenkomst </w:t>
      </w:r>
      <w:r w:rsidR="00D7692A" w:rsidRPr="00F77AFC">
        <w:rPr>
          <w:rFonts w:ascii="Verdana" w:hAnsi="Verdana"/>
          <w:sz w:val="19"/>
          <w:szCs w:val="19"/>
          <w:lang w:val="nl"/>
        </w:rPr>
        <w:t xml:space="preserve">opstalhouder het pop-station uitbreidt, zal dit nimmer aanleiding geven tot verhoging van de overeengekomen vergoeding(en), mits deze uitbreiding geschiedt binnen de grenzen van het </w:t>
      </w:r>
      <w:r w:rsidR="00D7692A">
        <w:rPr>
          <w:rFonts w:ascii="Verdana" w:hAnsi="Verdana"/>
          <w:sz w:val="19"/>
          <w:szCs w:val="19"/>
          <w:lang w:val="nl"/>
        </w:rPr>
        <w:t>p</w:t>
      </w:r>
      <w:r w:rsidR="00D7692A" w:rsidRPr="00F77AFC">
        <w:rPr>
          <w:rFonts w:ascii="Verdana" w:hAnsi="Verdana"/>
          <w:sz w:val="19"/>
          <w:szCs w:val="19"/>
          <w:lang w:val="nl"/>
        </w:rPr>
        <w:t>erceel.</w:t>
      </w:r>
    </w:p>
    <w:p w14:paraId="7D94F479" w14:textId="77777777" w:rsidR="003C08E1" w:rsidRPr="00F77AFC" w:rsidRDefault="003C08E1" w:rsidP="00F77AFC">
      <w:pPr>
        <w:spacing w:line="312" w:lineRule="auto"/>
        <w:ind w:left="708" w:hanging="708"/>
        <w:rPr>
          <w:rFonts w:ascii="Verdana" w:hAnsi="Verdana"/>
          <w:sz w:val="19"/>
          <w:szCs w:val="19"/>
          <w:lang w:val="nl"/>
        </w:rPr>
      </w:pPr>
    </w:p>
    <w:p w14:paraId="5673C45C"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Artikel 4. Elektriciteit</w:t>
      </w:r>
    </w:p>
    <w:p w14:paraId="3240E7BF" w14:textId="16B7DCD0" w:rsidR="003C08E1" w:rsidRDefault="00D7692A" w:rsidP="00F77AFC">
      <w:pPr>
        <w:spacing w:line="312" w:lineRule="auto"/>
        <w:rPr>
          <w:rFonts w:ascii="Verdana" w:hAnsi="Verdana"/>
          <w:sz w:val="19"/>
          <w:szCs w:val="19"/>
          <w:lang w:val="nl"/>
        </w:rPr>
      </w:pPr>
      <w:r>
        <w:rPr>
          <w:rFonts w:ascii="Verdana" w:hAnsi="Verdana"/>
          <w:sz w:val="19"/>
          <w:szCs w:val="19"/>
          <w:lang w:val="nl"/>
        </w:rPr>
        <w:t>D</w:t>
      </w:r>
      <w:r w:rsidRPr="00F77AFC">
        <w:rPr>
          <w:rFonts w:ascii="Verdana" w:hAnsi="Verdana"/>
          <w:sz w:val="19"/>
          <w:szCs w:val="19"/>
          <w:lang w:val="nl"/>
        </w:rPr>
        <w:t xml:space="preserve">e eigenaar zal de opstalhouder in staat stellen </w:t>
      </w:r>
      <w:r>
        <w:rPr>
          <w:rFonts w:ascii="Verdana" w:hAnsi="Verdana"/>
          <w:sz w:val="19"/>
          <w:szCs w:val="19"/>
          <w:lang w:val="nl"/>
        </w:rPr>
        <w:t xml:space="preserve">om - voor eigen rekening en risico - </w:t>
      </w:r>
      <w:r w:rsidRPr="00F77AFC">
        <w:rPr>
          <w:rFonts w:ascii="Verdana" w:hAnsi="Verdana"/>
          <w:sz w:val="19"/>
          <w:szCs w:val="19"/>
          <w:lang w:val="nl"/>
        </w:rPr>
        <w:t xml:space="preserve">een elektriciteitsvoorziening aan te leggen in, op, aan, door of over </w:t>
      </w:r>
      <w:r>
        <w:rPr>
          <w:rFonts w:ascii="Verdana" w:hAnsi="Verdana"/>
          <w:sz w:val="19"/>
          <w:szCs w:val="19"/>
          <w:lang w:val="nl"/>
        </w:rPr>
        <w:t>het perceel, zulks op de redelijkerwijs minst bezwarende wijze</w:t>
      </w:r>
      <w:r w:rsidRPr="00F77AFC">
        <w:rPr>
          <w:rFonts w:ascii="Verdana" w:hAnsi="Verdana"/>
          <w:sz w:val="19"/>
          <w:szCs w:val="19"/>
          <w:lang w:val="nl"/>
        </w:rPr>
        <w:t xml:space="preserve">. </w:t>
      </w:r>
      <w:r>
        <w:rPr>
          <w:rFonts w:ascii="Verdana" w:hAnsi="Verdana"/>
          <w:sz w:val="19"/>
          <w:szCs w:val="19"/>
          <w:lang w:val="nl"/>
        </w:rPr>
        <w:t>A</w:t>
      </w:r>
      <w:r w:rsidRPr="00F77AFC">
        <w:rPr>
          <w:rFonts w:ascii="Verdana" w:hAnsi="Verdana"/>
          <w:sz w:val="19"/>
          <w:szCs w:val="19"/>
          <w:lang w:val="nl"/>
        </w:rPr>
        <w:t>lle kosten verbonden aan de levering van elektriciteit zijn voor rekening van de opstalhouder en deze rekent de energiekosten rechtstreeks af met het energiebedrijf.</w:t>
      </w:r>
    </w:p>
    <w:p w14:paraId="137FE6E3" w14:textId="24F81FFE" w:rsidR="00612CEC" w:rsidRPr="00F77AFC" w:rsidRDefault="00D7692A" w:rsidP="00612CEC">
      <w:pPr>
        <w:spacing w:line="312" w:lineRule="auto"/>
        <w:rPr>
          <w:rFonts w:ascii="Verdana" w:hAnsi="Verdana"/>
          <w:sz w:val="19"/>
          <w:szCs w:val="19"/>
          <w:lang w:val="nl"/>
        </w:rPr>
      </w:pPr>
      <w:r>
        <w:rPr>
          <w:rFonts w:ascii="Verdana" w:hAnsi="Verdana"/>
          <w:sz w:val="19"/>
          <w:szCs w:val="19"/>
          <w:lang w:val="nl"/>
        </w:rPr>
        <w:t>D</w:t>
      </w:r>
      <w:r w:rsidRPr="000947B7">
        <w:rPr>
          <w:rFonts w:ascii="Verdana" w:hAnsi="Verdana"/>
          <w:sz w:val="19"/>
          <w:szCs w:val="19"/>
          <w:lang w:val="nl"/>
        </w:rPr>
        <w:t xml:space="preserve">e toegang tot de </w:t>
      </w:r>
      <w:r w:rsidR="00A47C90">
        <w:rPr>
          <w:rFonts w:ascii="Verdana" w:hAnsi="Verdana"/>
          <w:sz w:val="19"/>
          <w:szCs w:val="19"/>
          <w:lang w:val="nl"/>
        </w:rPr>
        <w:t>PoP</w:t>
      </w:r>
      <w:r>
        <w:rPr>
          <w:rFonts w:ascii="Verdana" w:hAnsi="Verdana"/>
          <w:sz w:val="19"/>
          <w:szCs w:val="19"/>
          <w:lang w:val="nl"/>
        </w:rPr>
        <w:t xml:space="preserve"> door de opstalhouder of zijn aangestelden, wordt</w:t>
      </w:r>
      <w:r w:rsidRPr="000947B7">
        <w:rPr>
          <w:rFonts w:ascii="Verdana" w:hAnsi="Verdana"/>
          <w:sz w:val="19"/>
          <w:szCs w:val="19"/>
          <w:lang w:val="nl"/>
        </w:rPr>
        <w:t xml:space="preserve"> te allen tijde gewaarborgd, zowel 's nachts als tijdens de dag, onmiddellijk, veilig en zonder tussenkomst van derden, voor haar personeel, aannemers, onderaannemers en zwaar materiaal en om </w:t>
      </w:r>
      <w:r>
        <w:rPr>
          <w:rFonts w:ascii="Verdana" w:hAnsi="Verdana"/>
          <w:sz w:val="19"/>
          <w:szCs w:val="19"/>
          <w:lang w:val="nl"/>
        </w:rPr>
        <w:t>de opstalhouder</w:t>
      </w:r>
      <w:r w:rsidRPr="000947B7">
        <w:rPr>
          <w:rFonts w:ascii="Verdana" w:hAnsi="Verdana"/>
          <w:sz w:val="19"/>
          <w:szCs w:val="19"/>
          <w:lang w:val="nl"/>
        </w:rPr>
        <w:t xml:space="preserve"> in de mogelijkheid te stellen </w:t>
      </w:r>
      <w:r>
        <w:rPr>
          <w:rFonts w:ascii="Verdana" w:hAnsi="Verdana"/>
          <w:sz w:val="19"/>
          <w:szCs w:val="19"/>
          <w:lang w:val="nl"/>
        </w:rPr>
        <w:t>de pop te plaatsen en alle</w:t>
      </w:r>
      <w:r w:rsidRPr="000947B7">
        <w:rPr>
          <w:rFonts w:ascii="Verdana" w:hAnsi="Verdana"/>
          <w:sz w:val="19"/>
          <w:szCs w:val="19"/>
          <w:lang w:val="nl"/>
        </w:rPr>
        <w:t xml:space="preserve"> mogelijke herstellingen en vervangingen uit te voeren.</w:t>
      </w:r>
    </w:p>
    <w:p w14:paraId="44A84971" w14:textId="77777777" w:rsidR="00612CEC" w:rsidRPr="00F77AFC" w:rsidRDefault="00612CEC" w:rsidP="00F77AFC">
      <w:pPr>
        <w:spacing w:line="312" w:lineRule="auto"/>
        <w:rPr>
          <w:rFonts w:ascii="Verdana" w:hAnsi="Verdana"/>
          <w:sz w:val="19"/>
          <w:szCs w:val="19"/>
          <w:lang w:val="nl"/>
        </w:rPr>
      </w:pPr>
    </w:p>
    <w:p w14:paraId="7F075A8E" w14:textId="77777777" w:rsidR="003C08E1" w:rsidRDefault="003C08E1" w:rsidP="00174699">
      <w:pPr>
        <w:spacing w:line="312" w:lineRule="auto"/>
        <w:rPr>
          <w:rFonts w:ascii="Verdana" w:hAnsi="Verdana"/>
          <w:b/>
          <w:sz w:val="19"/>
          <w:szCs w:val="19"/>
          <w:lang w:val="nl"/>
        </w:rPr>
      </w:pPr>
    </w:p>
    <w:p w14:paraId="582A076D"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Artikel 5. Kosten, lasten en vergunningen</w:t>
      </w:r>
    </w:p>
    <w:p w14:paraId="41FBF672" w14:textId="357A2D26" w:rsidR="003C08E1" w:rsidRPr="00F77AFC" w:rsidRDefault="00D843C1" w:rsidP="000E6C0B">
      <w:pPr>
        <w:spacing w:line="312" w:lineRule="auto"/>
        <w:ind w:left="709" w:hanging="709"/>
        <w:rPr>
          <w:rFonts w:ascii="Verdana" w:hAnsi="Verdana"/>
          <w:sz w:val="19"/>
          <w:szCs w:val="19"/>
          <w:lang w:val="nl"/>
        </w:rPr>
      </w:pPr>
      <w:r w:rsidRPr="00F77AFC">
        <w:rPr>
          <w:rFonts w:ascii="Verdana" w:hAnsi="Verdana"/>
          <w:sz w:val="19"/>
          <w:szCs w:val="19"/>
          <w:lang w:val="nl"/>
        </w:rPr>
        <w:t xml:space="preserve">5.1      </w:t>
      </w:r>
      <w:r w:rsidR="000832F6">
        <w:rPr>
          <w:rFonts w:ascii="Verdana" w:hAnsi="Verdana"/>
          <w:sz w:val="19"/>
          <w:szCs w:val="19"/>
          <w:lang w:val="nl"/>
        </w:rPr>
        <w:t xml:space="preserve">Alle kosten en rechten, voortvloeiend uit deze overeenkomst, evenals de kosten voortvloeiend uit het verlijden van de notariële akte, zoals </w:t>
      </w:r>
      <w:r w:rsidR="007A423D">
        <w:rPr>
          <w:rFonts w:ascii="Verdana" w:hAnsi="Verdana"/>
          <w:sz w:val="19"/>
          <w:szCs w:val="19"/>
          <w:lang w:val="nl"/>
        </w:rPr>
        <w:t xml:space="preserve">de erelonen van de notaris, </w:t>
      </w:r>
      <w:r w:rsidR="000832F6">
        <w:rPr>
          <w:rFonts w:ascii="Verdana" w:hAnsi="Verdana"/>
          <w:sz w:val="19"/>
          <w:szCs w:val="19"/>
          <w:lang w:val="nl"/>
        </w:rPr>
        <w:t xml:space="preserve">de </w:t>
      </w:r>
      <w:r w:rsidR="00D7692A">
        <w:rPr>
          <w:rFonts w:ascii="Verdana" w:hAnsi="Verdana"/>
          <w:sz w:val="19"/>
          <w:szCs w:val="19"/>
          <w:lang w:val="nl"/>
        </w:rPr>
        <w:t>registratierechten, de overschrijvingskosten der hypotheken en anderen, vallen ten laste van de opstalhouder</w:t>
      </w:r>
      <w:r w:rsidR="000832F6">
        <w:rPr>
          <w:rFonts w:ascii="Verdana" w:hAnsi="Verdana"/>
          <w:sz w:val="19"/>
          <w:szCs w:val="19"/>
          <w:lang w:val="nl"/>
        </w:rPr>
        <w:t>. De opmetingskosten en prekadastrering zijn tevens ten laste van de Opstalhouder</w:t>
      </w:r>
      <w:r w:rsidR="00532908">
        <w:rPr>
          <w:rFonts w:ascii="Verdana" w:hAnsi="Verdana"/>
          <w:sz w:val="19"/>
          <w:szCs w:val="19"/>
          <w:lang w:val="nl"/>
        </w:rPr>
        <w:t>, welke de nodige opdrachten hiertoe zal geven</w:t>
      </w:r>
      <w:r w:rsidR="000832F6">
        <w:rPr>
          <w:rFonts w:ascii="Verdana" w:hAnsi="Verdana"/>
          <w:sz w:val="19"/>
          <w:szCs w:val="19"/>
          <w:lang w:val="nl"/>
        </w:rPr>
        <w:t>.</w:t>
      </w:r>
    </w:p>
    <w:p w14:paraId="7A2A5B56" w14:textId="76851C96"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5.2</w:t>
      </w:r>
      <w:r w:rsidRPr="00F77AFC">
        <w:rPr>
          <w:rFonts w:ascii="Verdana" w:hAnsi="Verdana"/>
          <w:sz w:val="19"/>
          <w:szCs w:val="19"/>
          <w:lang w:val="nl"/>
        </w:rPr>
        <w:tab/>
        <w:t xml:space="preserve">Alle kosten die verband houden met het oprichten, hebben, onderhouden, verplaatsen en verwijderen van het </w:t>
      </w:r>
      <w:r w:rsidR="00D7692A" w:rsidRPr="00F77AFC">
        <w:rPr>
          <w:rFonts w:ascii="Verdana" w:hAnsi="Verdana"/>
          <w:sz w:val="19"/>
          <w:szCs w:val="19"/>
          <w:lang w:val="nl"/>
        </w:rPr>
        <w:t xml:space="preserve">pop-station (waaronder spanningsvoorzieningen) zijn voor rekening van opstalhouder, tenzij de betreffende activiteiten uitsluitend plaatsvinden op verzoek van </w:t>
      </w:r>
      <w:r w:rsidR="00D7692A">
        <w:rPr>
          <w:rFonts w:ascii="Verdana" w:hAnsi="Verdana"/>
          <w:sz w:val="19"/>
          <w:szCs w:val="19"/>
          <w:lang w:val="nl"/>
        </w:rPr>
        <w:t>eigenaar</w:t>
      </w:r>
      <w:r w:rsidRPr="00F77AFC">
        <w:rPr>
          <w:rFonts w:ascii="Verdana" w:hAnsi="Verdana"/>
          <w:sz w:val="19"/>
          <w:szCs w:val="19"/>
          <w:lang w:val="nl"/>
        </w:rPr>
        <w:t>.</w:t>
      </w:r>
    </w:p>
    <w:p w14:paraId="45FEEFF9" w14:textId="75C6ED7E" w:rsidR="003C08E1" w:rsidRDefault="00D843C1" w:rsidP="00174699">
      <w:pPr>
        <w:spacing w:line="312" w:lineRule="auto"/>
        <w:ind w:left="708" w:hanging="708"/>
        <w:rPr>
          <w:rFonts w:ascii="Verdana" w:hAnsi="Verdana"/>
          <w:sz w:val="19"/>
          <w:szCs w:val="19"/>
          <w:lang w:val="nl"/>
        </w:rPr>
      </w:pPr>
      <w:r w:rsidRPr="00F77AFC">
        <w:rPr>
          <w:rFonts w:ascii="Verdana" w:hAnsi="Verdana"/>
          <w:sz w:val="19"/>
          <w:szCs w:val="19"/>
          <w:lang w:val="nl"/>
        </w:rPr>
        <w:t>5.3</w:t>
      </w:r>
      <w:r w:rsidRPr="00F77AFC">
        <w:rPr>
          <w:rFonts w:ascii="Verdana" w:hAnsi="Verdana"/>
          <w:sz w:val="19"/>
          <w:szCs w:val="19"/>
          <w:lang w:val="nl"/>
        </w:rPr>
        <w:tab/>
        <w:t xml:space="preserve">Eventueel benodigde </w:t>
      </w:r>
      <w:r w:rsidR="000832F6">
        <w:rPr>
          <w:rFonts w:ascii="Verdana" w:hAnsi="Verdana"/>
          <w:sz w:val="19"/>
          <w:szCs w:val="19"/>
          <w:lang w:val="nl"/>
        </w:rPr>
        <w:t xml:space="preserve">toelatingen, machtigingen </w:t>
      </w:r>
      <w:r w:rsidRPr="00F77AFC">
        <w:rPr>
          <w:rFonts w:ascii="Verdana" w:hAnsi="Verdana"/>
          <w:sz w:val="19"/>
          <w:szCs w:val="19"/>
          <w:lang w:val="nl"/>
        </w:rPr>
        <w:t xml:space="preserve">en/of vergunningen, worden door de </w:t>
      </w:r>
      <w:r w:rsidR="00D7692A">
        <w:rPr>
          <w:rFonts w:ascii="Verdana" w:hAnsi="Verdana"/>
          <w:sz w:val="19"/>
          <w:szCs w:val="19"/>
          <w:lang w:val="nl"/>
        </w:rPr>
        <w:t>o</w:t>
      </w:r>
      <w:r w:rsidR="00D7692A" w:rsidRPr="00F77AFC">
        <w:rPr>
          <w:rFonts w:ascii="Verdana" w:hAnsi="Verdana"/>
          <w:sz w:val="19"/>
          <w:szCs w:val="19"/>
          <w:lang w:val="nl"/>
        </w:rPr>
        <w:t xml:space="preserve">pstalhouder aangevraagd c.q. bewerkstelligd, daar waar nodig en mogelijk verleent de </w:t>
      </w:r>
      <w:r w:rsidR="00D7692A">
        <w:rPr>
          <w:rFonts w:ascii="Verdana" w:hAnsi="Verdana"/>
          <w:sz w:val="19"/>
          <w:szCs w:val="19"/>
          <w:lang w:val="nl"/>
        </w:rPr>
        <w:t>e</w:t>
      </w:r>
      <w:r w:rsidR="00D7692A" w:rsidRPr="00F77AFC">
        <w:rPr>
          <w:rFonts w:ascii="Verdana" w:hAnsi="Verdana"/>
          <w:sz w:val="19"/>
          <w:szCs w:val="19"/>
          <w:lang w:val="nl"/>
        </w:rPr>
        <w:t xml:space="preserve">igenaar hieraan </w:t>
      </w:r>
      <w:r w:rsidR="00D7692A">
        <w:rPr>
          <w:rFonts w:ascii="Verdana" w:hAnsi="Verdana"/>
          <w:sz w:val="19"/>
          <w:szCs w:val="19"/>
          <w:lang w:val="nl"/>
        </w:rPr>
        <w:t>zijn</w:t>
      </w:r>
      <w:r w:rsidR="00D7692A" w:rsidRPr="00F77AFC">
        <w:rPr>
          <w:rFonts w:ascii="Verdana" w:hAnsi="Verdana"/>
          <w:sz w:val="19"/>
          <w:szCs w:val="19"/>
          <w:lang w:val="nl"/>
        </w:rPr>
        <w:t xml:space="preserve"> </w:t>
      </w:r>
      <w:r w:rsidRPr="00F77AFC">
        <w:rPr>
          <w:rFonts w:ascii="Verdana" w:hAnsi="Verdana"/>
          <w:sz w:val="19"/>
          <w:szCs w:val="19"/>
          <w:lang w:val="nl"/>
        </w:rPr>
        <w:t>medewerking.</w:t>
      </w:r>
    </w:p>
    <w:p w14:paraId="38DDD80D" w14:textId="5D7CD56C" w:rsidR="00966F15" w:rsidRPr="0036288A" w:rsidRDefault="004162A4" w:rsidP="004162A4">
      <w:pPr>
        <w:spacing w:line="312" w:lineRule="auto"/>
        <w:ind w:left="709" w:hanging="709"/>
        <w:rPr>
          <w:rFonts w:ascii="Verdana" w:hAnsi="Verdana"/>
          <w:sz w:val="19"/>
          <w:szCs w:val="19"/>
          <w:lang w:val="nl"/>
        </w:rPr>
      </w:pPr>
      <w:r>
        <w:rPr>
          <w:rFonts w:ascii="Verdana" w:hAnsi="Verdana"/>
          <w:sz w:val="19"/>
          <w:szCs w:val="19"/>
          <w:lang w:val="nl"/>
        </w:rPr>
        <w:lastRenderedPageBreak/>
        <w:t>5.4</w:t>
      </w:r>
      <w:r>
        <w:rPr>
          <w:rFonts w:ascii="Verdana" w:hAnsi="Verdana"/>
          <w:sz w:val="19"/>
          <w:szCs w:val="19"/>
          <w:lang w:val="nl"/>
        </w:rPr>
        <w:tab/>
      </w:r>
      <w:r w:rsidR="00966F15">
        <w:rPr>
          <w:rFonts w:ascii="Verdana" w:hAnsi="Verdana"/>
          <w:sz w:val="19"/>
          <w:szCs w:val="19"/>
          <w:lang w:val="nl"/>
        </w:rPr>
        <w:t>A</w:t>
      </w:r>
      <w:r w:rsidR="00966F15" w:rsidRPr="0036288A">
        <w:rPr>
          <w:rFonts w:ascii="Verdana" w:hAnsi="Verdana"/>
          <w:sz w:val="19"/>
          <w:szCs w:val="19"/>
          <w:lang w:val="nl"/>
        </w:rPr>
        <w:t>lle taksen en belastingen waaronder onder meer de onroerende voorh</w:t>
      </w:r>
      <w:r w:rsidR="00966F15">
        <w:rPr>
          <w:rFonts w:ascii="Verdana" w:hAnsi="Verdana"/>
          <w:sz w:val="19"/>
          <w:szCs w:val="19"/>
          <w:lang w:val="nl"/>
        </w:rPr>
        <w:t>ef</w:t>
      </w:r>
      <w:r w:rsidR="00966F15" w:rsidRPr="0036288A">
        <w:rPr>
          <w:rFonts w:ascii="Verdana" w:hAnsi="Verdana"/>
          <w:sz w:val="19"/>
          <w:szCs w:val="19"/>
          <w:lang w:val="nl"/>
        </w:rPr>
        <w:t>fing en andere lasten en toebehoren met betrekking tot de goederen, zullen ten laste vallen van de opstalhouder alsme</w:t>
      </w:r>
      <w:r w:rsidR="00966F15">
        <w:rPr>
          <w:rFonts w:ascii="Verdana" w:hAnsi="Verdana"/>
          <w:sz w:val="19"/>
          <w:szCs w:val="19"/>
          <w:lang w:val="nl"/>
        </w:rPr>
        <w:t xml:space="preserve">de alle kosten inzake het </w:t>
      </w:r>
      <w:r w:rsidR="00173DFA">
        <w:rPr>
          <w:rFonts w:ascii="Verdana" w:hAnsi="Verdana"/>
          <w:sz w:val="19"/>
          <w:szCs w:val="19"/>
          <w:lang w:val="nl"/>
        </w:rPr>
        <w:t>bouw</w:t>
      </w:r>
      <w:r w:rsidR="00966F15" w:rsidRPr="0036288A">
        <w:rPr>
          <w:rFonts w:ascii="Verdana" w:hAnsi="Verdana"/>
          <w:sz w:val="19"/>
          <w:szCs w:val="19"/>
          <w:lang w:val="nl"/>
        </w:rPr>
        <w:t>rijp maken van de grond.</w:t>
      </w:r>
    </w:p>
    <w:p w14:paraId="329AF9DA" w14:textId="77777777" w:rsidR="00966F15" w:rsidRPr="00F77AFC" w:rsidRDefault="00966F15" w:rsidP="00174699">
      <w:pPr>
        <w:spacing w:line="312" w:lineRule="auto"/>
        <w:ind w:left="708" w:hanging="708"/>
        <w:rPr>
          <w:rFonts w:ascii="Verdana" w:hAnsi="Verdana"/>
          <w:sz w:val="19"/>
          <w:szCs w:val="19"/>
          <w:lang w:val="nl"/>
        </w:rPr>
      </w:pPr>
    </w:p>
    <w:p w14:paraId="6048F580" w14:textId="77777777" w:rsidR="003C08E1" w:rsidRPr="00F77AFC" w:rsidRDefault="003C08E1" w:rsidP="00F77AFC">
      <w:pPr>
        <w:spacing w:line="312" w:lineRule="auto"/>
        <w:rPr>
          <w:rFonts w:ascii="Verdana" w:hAnsi="Verdana"/>
          <w:sz w:val="19"/>
          <w:szCs w:val="19"/>
          <w:lang w:val="nl"/>
        </w:rPr>
      </w:pPr>
    </w:p>
    <w:p w14:paraId="21A64B5F" w14:textId="3D950F1C" w:rsidR="007775E5" w:rsidRDefault="00D843C1" w:rsidP="00710CBB">
      <w:pPr>
        <w:spacing w:line="312" w:lineRule="auto"/>
        <w:rPr>
          <w:rFonts w:ascii="Verdana" w:hAnsi="Verdana"/>
          <w:sz w:val="19"/>
          <w:szCs w:val="19"/>
          <w:lang w:val="nl"/>
        </w:rPr>
      </w:pPr>
      <w:r w:rsidRPr="00174699">
        <w:rPr>
          <w:rFonts w:ascii="Verdana" w:hAnsi="Verdana"/>
          <w:b/>
          <w:sz w:val="19"/>
          <w:szCs w:val="19"/>
          <w:lang w:val="nl"/>
        </w:rPr>
        <w:t>Artikel 6. Aansprakelijkheid</w:t>
      </w:r>
    </w:p>
    <w:p w14:paraId="58FC85C8" w14:textId="3F6ADB76" w:rsidR="003A1BBD" w:rsidRPr="0036288A" w:rsidRDefault="007775E5" w:rsidP="007775E5">
      <w:pPr>
        <w:spacing w:line="312" w:lineRule="auto"/>
        <w:ind w:left="705" w:hanging="705"/>
        <w:rPr>
          <w:rFonts w:ascii="Verdana" w:hAnsi="Verdana"/>
          <w:sz w:val="19"/>
          <w:szCs w:val="19"/>
          <w:lang w:val="nl"/>
        </w:rPr>
      </w:pPr>
      <w:r w:rsidRPr="00F77AFC">
        <w:rPr>
          <w:rFonts w:ascii="Verdana" w:hAnsi="Verdana"/>
          <w:sz w:val="19"/>
          <w:szCs w:val="19"/>
          <w:lang w:val="nl"/>
        </w:rPr>
        <w:t>6.</w:t>
      </w:r>
      <w:r>
        <w:rPr>
          <w:rFonts w:ascii="Verdana" w:hAnsi="Verdana"/>
          <w:sz w:val="19"/>
          <w:szCs w:val="19"/>
          <w:lang w:val="nl"/>
        </w:rPr>
        <w:t>1</w:t>
      </w:r>
      <w:r>
        <w:rPr>
          <w:rFonts w:ascii="Verdana" w:hAnsi="Verdana"/>
          <w:sz w:val="19"/>
          <w:szCs w:val="19"/>
          <w:lang w:val="nl"/>
        </w:rPr>
        <w:tab/>
      </w:r>
      <w:r w:rsidR="003A1BBD">
        <w:rPr>
          <w:rFonts w:ascii="Verdana" w:hAnsi="Verdana"/>
          <w:sz w:val="19"/>
          <w:szCs w:val="19"/>
          <w:lang w:val="nl"/>
        </w:rPr>
        <w:t xml:space="preserve">De installatie </w:t>
      </w:r>
      <w:r w:rsidR="003A1BBD" w:rsidRPr="0036288A">
        <w:rPr>
          <w:rFonts w:ascii="Verdana" w:hAnsi="Verdana"/>
          <w:sz w:val="19"/>
          <w:szCs w:val="19"/>
          <w:lang w:val="nl"/>
        </w:rPr>
        <w:t>wordt opgericht on</w:t>
      </w:r>
      <w:r w:rsidR="003A1BBD" w:rsidRPr="003A1BBD">
        <w:rPr>
          <w:rFonts w:ascii="Verdana" w:hAnsi="Verdana"/>
          <w:sz w:val="19"/>
          <w:szCs w:val="19"/>
          <w:lang w:val="nl"/>
        </w:rPr>
        <w:t>der de uitsluitende verantwoord</w:t>
      </w:r>
      <w:r w:rsidR="003A1BBD" w:rsidRPr="0036288A">
        <w:rPr>
          <w:rFonts w:ascii="Verdana" w:hAnsi="Verdana"/>
          <w:sz w:val="19"/>
          <w:szCs w:val="19"/>
          <w:lang w:val="nl"/>
        </w:rPr>
        <w:t>elijkheid van de opstalhouder, zodat de eigenaar hieromtrent nooit zal kunnen verontrust of aangesproken worden;</w:t>
      </w:r>
    </w:p>
    <w:p w14:paraId="7D3D84EA" w14:textId="370E2DC3" w:rsidR="003C08E1" w:rsidRPr="00F77AFC" w:rsidRDefault="00D843C1" w:rsidP="007A0AB4">
      <w:pPr>
        <w:spacing w:line="312" w:lineRule="auto"/>
        <w:ind w:left="705" w:hanging="705"/>
        <w:rPr>
          <w:rFonts w:ascii="Verdana" w:hAnsi="Verdana"/>
          <w:sz w:val="19"/>
          <w:szCs w:val="19"/>
          <w:lang w:val="nl"/>
        </w:rPr>
      </w:pPr>
      <w:r w:rsidRPr="00F77AFC">
        <w:rPr>
          <w:rFonts w:ascii="Verdana" w:hAnsi="Verdana"/>
          <w:sz w:val="19"/>
          <w:szCs w:val="19"/>
          <w:lang w:val="nl"/>
        </w:rPr>
        <w:t>6.</w:t>
      </w:r>
      <w:r w:rsidR="007775E5">
        <w:rPr>
          <w:rFonts w:ascii="Verdana" w:hAnsi="Verdana"/>
          <w:sz w:val="19"/>
          <w:szCs w:val="19"/>
          <w:lang w:val="nl"/>
        </w:rPr>
        <w:t>2</w:t>
      </w:r>
      <w:r w:rsidRPr="00F77AFC">
        <w:rPr>
          <w:rFonts w:ascii="Verdana" w:hAnsi="Verdana"/>
          <w:sz w:val="19"/>
          <w:szCs w:val="19"/>
          <w:lang w:val="nl"/>
        </w:rPr>
        <w:tab/>
        <w:t xml:space="preserve">Een partij is aansprakelijk voor alle schade die de andere partij lijdt door een toerekenbare tekortkoming van deze partij c.q. </w:t>
      </w:r>
      <w:r w:rsidR="008F5ACB" w:rsidRPr="00F77AFC">
        <w:rPr>
          <w:rFonts w:ascii="Verdana" w:hAnsi="Verdana"/>
          <w:sz w:val="19"/>
          <w:szCs w:val="19"/>
          <w:lang w:val="nl"/>
        </w:rPr>
        <w:t xml:space="preserve">Een </w:t>
      </w:r>
      <w:r w:rsidRPr="00F77AFC">
        <w:rPr>
          <w:rFonts w:ascii="Verdana" w:hAnsi="Verdana"/>
          <w:sz w:val="19"/>
          <w:szCs w:val="19"/>
          <w:lang w:val="nl"/>
        </w:rPr>
        <w:t>mede</w:t>
      </w:r>
      <w:r>
        <w:rPr>
          <w:rFonts w:ascii="Verdana" w:hAnsi="Verdana"/>
          <w:sz w:val="19"/>
          <w:szCs w:val="19"/>
          <w:lang w:val="nl"/>
        </w:rPr>
        <w:t>-</w:t>
      </w:r>
      <w:r w:rsidRPr="00F77AFC">
        <w:rPr>
          <w:rFonts w:ascii="Verdana" w:hAnsi="Verdana"/>
          <w:sz w:val="19"/>
          <w:szCs w:val="19"/>
          <w:lang w:val="nl"/>
        </w:rPr>
        <w:t>opstalhouder of mede-eigenaar en/of medegebruiker</w:t>
      </w:r>
      <w:r>
        <w:rPr>
          <w:rFonts w:ascii="Verdana" w:hAnsi="Verdana"/>
          <w:sz w:val="19"/>
          <w:szCs w:val="19"/>
          <w:lang w:val="nl"/>
        </w:rPr>
        <w:t>.</w:t>
      </w:r>
    </w:p>
    <w:p w14:paraId="3C20F8FF" w14:textId="79E0A1A0"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6</w:t>
      </w:r>
      <w:r w:rsidR="00B75C93">
        <w:rPr>
          <w:rFonts w:ascii="Verdana" w:hAnsi="Verdana"/>
          <w:sz w:val="19"/>
          <w:szCs w:val="19"/>
          <w:lang w:val="nl"/>
        </w:rPr>
        <w:t>.</w:t>
      </w:r>
      <w:r w:rsidR="007775E5">
        <w:rPr>
          <w:rFonts w:ascii="Verdana" w:hAnsi="Verdana"/>
          <w:sz w:val="19"/>
          <w:szCs w:val="19"/>
          <w:lang w:val="nl"/>
        </w:rPr>
        <w:t>3</w:t>
      </w:r>
      <w:r w:rsidRPr="00F77AFC">
        <w:rPr>
          <w:rFonts w:ascii="Verdana" w:hAnsi="Verdana"/>
          <w:sz w:val="19"/>
          <w:szCs w:val="19"/>
          <w:lang w:val="nl"/>
        </w:rPr>
        <w:tab/>
        <w:t xml:space="preserve">Indien schade, in welke vorm dan ook, ontstaat of dreigt te ontstaan, dienen </w:t>
      </w:r>
      <w:r w:rsidR="00DA795B" w:rsidRPr="00F77AFC">
        <w:rPr>
          <w:rFonts w:ascii="Verdana" w:hAnsi="Verdana"/>
          <w:sz w:val="19"/>
          <w:szCs w:val="19"/>
          <w:lang w:val="nl"/>
        </w:rPr>
        <w:t>par</w:t>
      </w:r>
      <w:r w:rsidRPr="00F77AFC">
        <w:rPr>
          <w:rFonts w:ascii="Verdana" w:hAnsi="Verdana"/>
          <w:sz w:val="19"/>
          <w:szCs w:val="19"/>
          <w:lang w:val="nl"/>
        </w:rPr>
        <w:t>tijen dit te melden.</w:t>
      </w:r>
    </w:p>
    <w:p w14:paraId="57FD2F5E" w14:textId="77777777" w:rsidR="003C08E1" w:rsidRPr="00F77AFC" w:rsidRDefault="003C08E1" w:rsidP="00F77AFC">
      <w:pPr>
        <w:spacing w:line="312" w:lineRule="auto"/>
        <w:rPr>
          <w:rFonts w:ascii="Verdana" w:hAnsi="Verdana"/>
          <w:sz w:val="19"/>
          <w:szCs w:val="19"/>
          <w:lang w:val="nl"/>
        </w:rPr>
      </w:pPr>
    </w:p>
    <w:p w14:paraId="270F1619"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Artikel 7. (Onderhouds)werkzaamheden</w:t>
      </w:r>
    </w:p>
    <w:p w14:paraId="08CF749C" w14:textId="1EC5487F"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7.1</w:t>
      </w:r>
      <w:r w:rsidRPr="00F77AFC">
        <w:rPr>
          <w:rFonts w:ascii="Verdana" w:hAnsi="Verdana"/>
          <w:sz w:val="19"/>
          <w:szCs w:val="19"/>
          <w:lang w:val="nl"/>
        </w:rPr>
        <w:tab/>
        <w:t xml:space="preserve">Opstalhouder is verplicht zorg te dragen dat het </w:t>
      </w:r>
      <w:r w:rsidR="008F5ACB" w:rsidRPr="00F77AFC">
        <w:rPr>
          <w:rFonts w:ascii="Verdana" w:hAnsi="Verdana"/>
          <w:sz w:val="19"/>
          <w:szCs w:val="19"/>
          <w:lang w:val="nl"/>
        </w:rPr>
        <w:t>p</w:t>
      </w:r>
      <w:r w:rsidR="008F5ACB">
        <w:rPr>
          <w:rFonts w:ascii="Verdana" w:hAnsi="Verdana"/>
          <w:sz w:val="19"/>
          <w:szCs w:val="19"/>
          <w:lang w:val="nl"/>
        </w:rPr>
        <w:t>op</w:t>
      </w:r>
      <w:r>
        <w:rPr>
          <w:rFonts w:ascii="Verdana" w:hAnsi="Verdana"/>
          <w:sz w:val="19"/>
          <w:szCs w:val="19"/>
          <w:lang w:val="nl"/>
        </w:rPr>
        <w:t>-station</w:t>
      </w:r>
      <w:r w:rsidRPr="00F77AFC">
        <w:rPr>
          <w:rFonts w:ascii="Verdana" w:hAnsi="Verdana"/>
          <w:sz w:val="19"/>
          <w:szCs w:val="19"/>
          <w:lang w:val="nl"/>
        </w:rPr>
        <w:t xml:space="preserve"> steeds in behoorlijke staat verkeert en </w:t>
      </w:r>
      <w:r w:rsidR="00DA795B" w:rsidRPr="00F77AFC">
        <w:rPr>
          <w:rFonts w:ascii="Verdana" w:hAnsi="Verdana"/>
          <w:sz w:val="19"/>
          <w:szCs w:val="19"/>
          <w:lang w:val="nl"/>
        </w:rPr>
        <w:t xml:space="preserve">verplicht zich de benodigde (onderhoud)werkzaamheden te verrichten dan wel te laten verrichten, waaronder begrepen renovatie en/of vernieuwing dan wel verbetering, alles op een zodanige wijze dat aan de </w:t>
      </w:r>
      <w:r w:rsidR="00DA795B">
        <w:rPr>
          <w:rFonts w:ascii="Verdana" w:hAnsi="Verdana"/>
          <w:sz w:val="19"/>
          <w:szCs w:val="19"/>
          <w:lang w:val="nl"/>
        </w:rPr>
        <w:t>eigenaar</w:t>
      </w:r>
      <w:r w:rsidR="00DA795B" w:rsidRPr="00F77AFC">
        <w:rPr>
          <w:rFonts w:ascii="Verdana" w:hAnsi="Verdana"/>
          <w:sz w:val="19"/>
          <w:szCs w:val="19"/>
          <w:lang w:val="nl"/>
        </w:rPr>
        <w:t xml:space="preserve"> </w:t>
      </w:r>
      <w:r w:rsidRPr="00F77AFC">
        <w:rPr>
          <w:rFonts w:ascii="Verdana" w:hAnsi="Verdana"/>
          <w:sz w:val="19"/>
          <w:szCs w:val="19"/>
          <w:lang w:val="nl"/>
        </w:rPr>
        <w:t>of derden geen nadeel of schade wordt veroorzaakt.</w:t>
      </w:r>
    </w:p>
    <w:p w14:paraId="19B928A4" w14:textId="49AFDA54" w:rsidR="003C08E1"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7.2</w:t>
      </w:r>
      <w:r w:rsidRPr="00F77AFC">
        <w:rPr>
          <w:rFonts w:ascii="Verdana" w:hAnsi="Verdana"/>
          <w:sz w:val="19"/>
          <w:szCs w:val="19"/>
          <w:lang w:val="nl"/>
        </w:rPr>
        <w:tab/>
        <w:t xml:space="preserve">Het </w:t>
      </w:r>
      <w:r w:rsidR="00DA795B" w:rsidRPr="00F77AFC">
        <w:rPr>
          <w:rFonts w:ascii="Verdana" w:hAnsi="Verdana"/>
          <w:sz w:val="19"/>
          <w:szCs w:val="19"/>
          <w:lang w:val="nl"/>
        </w:rPr>
        <w:t>is eigenaar of derden die in zijn opdracht werken, verboden het pop-station</w:t>
      </w:r>
      <w:r w:rsidR="00DA795B">
        <w:rPr>
          <w:rFonts w:ascii="Verdana" w:hAnsi="Verdana"/>
          <w:sz w:val="19"/>
          <w:szCs w:val="19"/>
          <w:lang w:val="nl"/>
        </w:rPr>
        <w:t>,</w:t>
      </w:r>
      <w:r w:rsidR="00DA795B" w:rsidRPr="00F77AFC">
        <w:rPr>
          <w:rFonts w:ascii="Verdana" w:hAnsi="Verdana"/>
          <w:sz w:val="19"/>
          <w:szCs w:val="19"/>
          <w:lang w:val="nl"/>
        </w:rPr>
        <w:t xml:space="preserve"> alsmede de apparatuur van de opstalhouder, daaronder begrepen de kabels en kasten te verplaatsen c.q. te verwijderen.</w:t>
      </w:r>
    </w:p>
    <w:p w14:paraId="6F58D63F" w14:textId="77777777" w:rsidR="003C08E1" w:rsidRPr="00F77AFC" w:rsidRDefault="003C08E1" w:rsidP="00F77AFC">
      <w:pPr>
        <w:spacing w:line="312" w:lineRule="auto"/>
        <w:ind w:left="705" w:hanging="705"/>
        <w:rPr>
          <w:rFonts w:ascii="Verdana" w:hAnsi="Verdana"/>
          <w:sz w:val="19"/>
          <w:szCs w:val="19"/>
          <w:lang w:val="nl"/>
        </w:rPr>
      </w:pPr>
    </w:p>
    <w:p w14:paraId="3E201158"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 xml:space="preserve">Artikel 8. </w:t>
      </w:r>
      <w:r>
        <w:rPr>
          <w:rFonts w:ascii="Verdana" w:hAnsi="Verdana"/>
          <w:b/>
          <w:sz w:val="19"/>
          <w:szCs w:val="19"/>
          <w:lang w:val="nl"/>
        </w:rPr>
        <w:t>Garanties</w:t>
      </w:r>
      <w:r w:rsidRPr="00174699">
        <w:rPr>
          <w:rFonts w:ascii="Verdana" w:hAnsi="Verdana"/>
          <w:b/>
          <w:sz w:val="19"/>
          <w:szCs w:val="19"/>
          <w:lang w:val="nl"/>
        </w:rPr>
        <w:t xml:space="preserve"> Eigenaar</w:t>
      </w:r>
    </w:p>
    <w:p w14:paraId="6F462A84" w14:textId="77777777" w:rsidR="003C08E1" w:rsidRPr="00F77AFC" w:rsidRDefault="00D843C1" w:rsidP="00341671">
      <w:pPr>
        <w:spacing w:line="312" w:lineRule="auto"/>
        <w:rPr>
          <w:rFonts w:ascii="Verdana" w:hAnsi="Verdana"/>
          <w:sz w:val="19"/>
          <w:szCs w:val="19"/>
          <w:lang w:val="nl"/>
        </w:rPr>
      </w:pPr>
      <w:r w:rsidRPr="00F77AFC">
        <w:rPr>
          <w:rFonts w:ascii="Verdana" w:hAnsi="Verdana"/>
          <w:sz w:val="19"/>
          <w:szCs w:val="19"/>
          <w:lang w:val="nl"/>
        </w:rPr>
        <w:t>Eigenaar garandeert:</w:t>
      </w:r>
    </w:p>
    <w:p w14:paraId="71DA0A14" w14:textId="1E8369AE"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8.1</w:t>
      </w:r>
      <w:r w:rsidRPr="00F77AFC">
        <w:rPr>
          <w:rFonts w:ascii="Verdana" w:hAnsi="Verdana"/>
          <w:sz w:val="19"/>
          <w:szCs w:val="19"/>
          <w:lang w:val="nl"/>
        </w:rPr>
        <w:tab/>
        <w:t xml:space="preserve">Ten </w:t>
      </w:r>
      <w:r w:rsidR="00DA795B" w:rsidRPr="00F77AFC">
        <w:rPr>
          <w:rFonts w:ascii="Verdana" w:hAnsi="Verdana"/>
          <w:sz w:val="19"/>
          <w:szCs w:val="19"/>
          <w:lang w:val="nl"/>
        </w:rPr>
        <w:t>tijde van het ondertekenen van de notariële akte, als bedoeld in artikel 1</w:t>
      </w:r>
      <w:r w:rsidR="00DA795B">
        <w:rPr>
          <w:rFonts w:ascii="Verdana" w:hAnsi="Verdana"/>
          <w:sz w:val="19"/>
          <w:szCs w:val="19"/>
          <w:lang w:val="nl"/>
        </w:rPr>
        <w:t>2</w:t>
      </w:r>
      <w:r w:rsidR="00DA795B" w:rsidRPr="00F77AFC">
        <w:rPr>
          <w:rFonts w:ascii="Verdana" w:hAnsi="Verdana"/>
          <w:sz w:val="19"/>
          <w:szCs w:val="19"/>
          <w:lang w:val="nl"/>
        </w:rPr>
        <w:t>, bevoegd te zijn tot de vestiging van het recht van opstal</w:t>
      </w:r>
      <w:r w:rsidRPr="00F77AFC">
        <w:rPr>
          <w:rFonts w:ascii="Verdana" w:hAnsi="Verdana"/>
          <w:sz w:val="19"/>
          <w:szCs w:val="19"/>
          <w:lang w:val="nl"/>
        </w:rPr>
        <w:t>.</w:t>
      </w:r>
    </w:p>
    <w:p w14:paraId="54C1927B" w14:textId="1C38FFFB"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8.2</w:t>
      </w:r>
      <w:r w:rsidRPr="00F77AFC">
        <w:rPr>
          <w:rFonts w:ascii="Verdana" w:hAnsi="Verdana"/>
          <w:sz w:val="19"/>
          <w:szCs w:val="19"/>
          <w:lang w:val="nl"/>
        </w:rPr>
        <w:tab/>
        <w:t xml:space="preserve">Tot op </w:t>
      </w:r>
      <w:r w:rsidR="00DA795B" w:rsidRPr="00F77AFC">
        <w:rPr>
          <w:rFonts w:ascii="Verdana" w:hAnsi="Verdana"/>
          <w:sz w:val="19"/>
          <w:szCs w:val="19"/>
          <w:lang w:val="nl"/>
        </w:rPr>
        <w:t xml:space="preserve">heden zijn ten aanzien van het perceel van overheidswege geen voorzieningen voorgeschreven of schriftelijk aangekondigd die nog niet zijn uitgevoerd, of van </w:t>
      </w:r>
      <w:r w:rsidR="00DA795B">
        <w:rPr>
          <w:rFonts w:ascii="Verdana" w:hAnsi="Verdana"/>
          <w:sz w:val="19"/>
          <w:szCs w:val="19"/>
          <w:lang w:val="nl"/>
        </w:rPr>
        <w:t>o</w:t>
      </w:r>
      <w:r w:rsidR="00DA795B" w:rsidRPr="00F77AFC">
        <w:rPr>
          <w:rFonts w:ascii="Verdana" w:hAnsi="Verdana"/>
          <w:sz w:val="19"/>
          <w:szCs w:val="19"/>
          <w:lang w:val="nl"/>
        </w:rPr>
        <w:t xml:space="preserve">verheidswege zijn uitgevoerd en nog niet zijn </w:t>
      </w:r>
      <w:r w:rsidRPr="00F77AFC">
        <w:rPr>
          <w:rFonts w:ascii="Verdana" w:hAnsi="Verdana"/>
          <w:sz w:val="19"/>
          <w:szCs w:val="19"/>
          <w:lang w:val="nl"/>
        </w:rPr>
        <w:t>betaald.</w:t>
      </w:r>
    </w:p>
    <w:p w14:paraId="211D6435" w14:textId="0FBF7F9D"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8.3</w:t>
      </w:r>
      <w:r w:rsidRPr="00F77AFC">
        <w:rPr>
          <w:rFonts w:ascii="Verdana" w:hAnsi="Verdana"/>
          <w:sz w:val="19"/>
          <w:szCs w:val="19"/>
          <w:lang w:val="nl"/>
        </w:rPr>
        <w:tab/>
        <w:t xml:space="preserve">Ten </w:t>
      </w:r>
      <w:r w:rsidR="00DA795B" w:rsidRPr="00F77AFC">
        <w:rPr>
          <w:rFonts w:ascii="Verdana" w:hAnsi="Verdana"/>
          <w:sz w:val="19"/>
          <w:szCs w:val="19"/>
          <w:lang w:val="nl"/>
        </w:rPr>
        <w:t xml:space="preserve">aanzien van het perceel zijn tot op heden van overheidswege geen </w:t>
      </w:r>
      <w:r w:rsidR="00DA795B">
        <w:rPr>
          <w:rFonts w:ascii="Verdana" w:hAnsi="Verdana"/>
          <w:sz w:val="19"/>
          <w:szCs w:val="19"/>
          <w:lang w:val="nl"/>
        </w:rPr>
        <w:t xml:space="preserve">(beschermings)maatregelen of </w:t>
      </w:r>
      <w:r w:rsidR="00DA795B" w:rsidRPr="00F77AFC">
        <w:rPr>
          <w:rFonts w:ascii="Verdana" w:hAnsi="Verdana"/>
          <w:sz w:val="19"/>
          <w:szCs w:val="19"/>
          <w:lang w:val="nl"/>
        </w:rPr>
        <w:t>besluiten</w:t>
      </w:r>
      <w:r w:rsidR="00DA795B">
        <w:rPr>
          <w:rFonts w:ascii="Verdana" w:hAnsi="Verdana"/>
          <w:sz w:val="19"/>
          <w:szCs w:val="19"/>
          <w:lang w:val="nl"/>
        </w:rPr>
        <w:t>, waaronder onteigeningsbesluiten,</w:t>
      </w:r>
      <w:r w:rsidR="00DA795B" w:rsidRPr="00F77AFC">
        <w:rPr>
          <w:rFonts w:ascii="Verdana" w:hAnsi="Verdana"/>
          <w:sz w:val="19"/>
          <w:szCs w:val="19"/>
          <w:lang w:val="nl"/>
        </w:rPr>
        <w:t xml:space="preserve"> aangekondigd of meegedeeld</w:t>
      </w:r>
      <w:r w:rsidR="00DA795B">
        <w:rPr>
          <w:rFonts w:ascii="Verdana" w:hAnsi="Verdana"/>
          <w:sz w:val="19"/>
          <w:szCs w:val="19"/>
          <w:lang w:val="nl"/>
        </w:rPr>
        <w:t xml:space="preserve"> </w:t>
      </w:r>
      <w:r w:rsidR="00DA795B">
        <w:rPr>
          <w:rFonts w:ascii="Verdana" w:hAnsi="Verdana"/>
          <w:sz w:val="19"/>
          <w:szCs w:val="19"/>
          <w:lang w:val="nl-NL"/>
        </w:rPr>
        <w:t xml:space="preserve">en ook overigens bestaan er geen procedures en/of rechtsgedingen met betrekking tot het perceel en deze zullen </w:t>
      </w:r>
      <w:r w:rsidR="00DA795B" w:rsidRPr="00A373DE">
        <w:rPr>
          <w:rFonts w:ascii="Verdana" w:hAnsi="Verdana"/>
          <w:sz w:val="19"/>
          <w:szCs w:val="19"/>
          <w:lang w:val="nl-NL"/>
        </w:rPr>
        <w:t xml:space="preserve">evenmin bestaan </w:t>
      </w:r>
      <w:r w:rsidR="00DA795B">
        <w:rPr>
          <w:rFonts w:ascii="Verdana" w:hAnsi="Verdana"/>
          <w:sz w:val="19"/>
          <w:szCs w:val="19"/>
          <w:lang w:val="nl-NL"/>
        </w:rPr>
        <w:t xml:space="preserve">ten tijde van </w:t>
      </w:r>
      <w:r w:rsidR="00DA795B" w:rsidRPr="00A373DE">
        <w:rPr>
          <w:rFonts w:ascii="Verdana" w:hAnsi="Verdana"/>
          <w:sz w:val="19"/>
          <w:szCs w:val="19"/>
          <w:lang w:val="nl-NL"/>
        </w:rPr>
        <w:t xml:space="preserve">het ondertekenen van de </w:t>
      </w:r>
      <w:r w:rsidR="00DA795B">
        <w:rPr>
          <w:rFonts w:ascii="Verdana" w:hAnsi="Verdana"/>
          <w:sz w:val="19"/>
          <w:szCs w:val="19"/>
          <w:lang w:val="nl-NL"/>
        </w:rPr>
        <w:t>notariële akte</w:t>
      </w:r>
      <w:r w:rsidRPr="00F77AFC">
        <w:rPr>
          <w:rFonts w:ascii="Verdana" w:hAnsi="Verdana"/>
          <w:sz w:val="19"/>
          <w:szCs w:val="19"/>
          <w:lang w:val="nl"/>
        </w:rPr>
        <w:t>.</w:t>
      </w:r>
    </w:p>
    <w:p w14:paraId="7F9A11D4" w14:textId="71F70229"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8.4</w:t>
      </w:r>
      <w:r w:rsidRPr="00F77AFC">
        <w:rPr>
          <w:rFonts w:ascii="Verdana" w:hAnsi="Verdana"/>
          <w:sz w:val="19"/>
          <w:szCs w:val="19"/>
          <w:lang w:val="nl"/>
        </w:rPr>
        <w:tab/>
      </w:r>
      <w:r w:rsidR="00DA795B" w:rsidRPr="00F77AFC">
        <w:rPr>
          <w:rFonts w:ascii="Verdana" w:hAnsi="Verdana"/>
          <w:sz w:val="19"/>
          <w:szCs w:val="19"/>
          <w:lang w:val="nl"/>
        </w:rPr>
        <w:t xml:space="preserve">met betrekking tot het perceel bestaan heden geen verplichtingen uit huurkoopovereenkomsten, opties en/of contractuele voorkeursrechten </w:t>
      </w:r>
      <w:bookmarkStart w:id="3" w:name="_Hlk64563514"/>
      <w:r w:rsidR="00DA795B">
        <w:rPr>
          <w:rFonts w:ascii="Verdana" w:hAnsi="Verdana"/>
          <w:sz w:val="19"/>
          <w:szCs w:val="19"/>
          <w:lang w:val="nl"/>
        </w:rPr>
        <w:t xml:space="preserve">en/of voorkooprechten van welke aard ook </w:t>
      </w:r>
      <w:bookmarkEnd w:id="3"/>
      <w:r w:rsidR="00DA795B" w:rsidRPr="00F77AFC">
        <w:rPr>
          <w:rFonts w:ascii="Verdana" w:hAnsi="Verdana"/>
          <w:sz w:val="19"/>
          <w:szCs w:val="19"/>
          <w:lang w:val="nl"/>
        </w:rPr>
        <w:t xml:space="preserve">en deze zullen evenmin bestaan </w:t>
      </w:r>
      <w:r w:rsidR="00DA795B">
        <w:rPr>
          <w:rFonts w:ascii="Verdana" w:hAnsi="Verdana"/>
          <w:sz w:val="19"/>
          <w:szCs w:val="19"/>
          <w:lang w:val="nl"/>
        </w:rPr>
        <w:t xml:space="preserve">ten tijde van </w:t>
      </w:r>
      <w:r w:rsidR="00DA795B" w:rsidRPr="00F77AFC">
        <w:rPr>
          <w:rFonts w:ascii="Verdana" w:hAnsi="Verdana"/>
          <w:sz w:val="19"/>
          <w:szCs w:val="19"/>
          <w:lang w:val="nl"/>
        </w:rPr>
        <w:t>het ondertekenen van de notariële akte</w:t>
      </w:r>
      <w:r w:rsidRPr="00F77AFC">
        <w:rPr>
          <w:rFonts w:ascii="Verdana" w:hAnsi="Verdana"/>
          <w:sz w:val="19"/>
          <w:szCs w:val="19"/>
          <w:lang w:val="nl"/>
        </w:rPr>
        <w:t>.</w:t>
      </w:r>
    </w:p>
    <w:p w14:paraId="757043E8" w14:textId="30107D30" w:rsidR="00CE556E"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lastRenderedPageBreak/>
        <w:t>8.5</w:t>
      </w:r>
      <w:r w:rsidRPr="00F77AFC">
        <w:rPr>
          <w:rFonts w:ascii="Verdana" w:hAnsi="Verdana"/>
          <w:sz w:val="19"/>
          <w:szCs w:val="19"/>
          <w:lang w:val="nl"/>
        </w:rPr>
        <w:tab/>
      </w:r>
      <w:r w:rsidR="00CE556E" w:rsidRPr="00CE556E">
        <w:rPr>
          <w:rFonts w:ascii="Verdana" w:hAnsi="Verdana"/>
          <w:sz w:val="19"/>
          <w:szCs w:val="19"/>
          <w:lang w:val="nl"/>
        </w:rPr>
        <w:t xml:space="preserve">De </w:t>
      </w:r>
      <w:r w:rsidR="00CE556E">
        <w:rPr>
          <w:rFonts w:ascii="Verdana" w:hAnsi="Verdana"/>
          <w:sz w:val="19"/>
          <w:szCs w:val="19"/>
          <w:lang w:val="nl"/>
        </w:rPr>
        <w:t>eigenaar</w:t>
      </w:r>
      <w:r w:rsidR="00CE556E" w:rsidRPr="00CE556E">
        <w:rPr>
          <w:rFonts w:ascii="Verdana" w:hAnsi="Verdana"/>
          <w:sz w:val="19"/>
          <w:szCs w:val="19"/>
          <w:lang w:val="nl"/>
        </w:rPr>
        <w:t xml:space="preserve"> verklaart dat </w:t>
      </w:r>
      <w:r w:rsidR="00650FC3">
        <w:rPr>
          <w:rFonts w:ascii="Verdana" w:hAnsi="Verdana"/>
          <w:sz w:val="19"/>
          <w:szCs w:val="19"/>
          <w:lang w:val="nl"/>
        </w:rPr>
        <w:t>de percelen</w:t>
      </w:r>
      <w:r w:rsidR="00CE556E" w:rsidRPr="00CE556E">
        <w:rPr>
          <w:rFonts w:ascii="Verdana" w:hAnsi="Verdana"/>
          <w:sz w:val="19"/>
          <w:szCs w:val="19"/>
          <w:lang w:val="nl"/>
        </w:rPr>
        <w:t xml:space="preserve"> </w:t>
      </w:r>
      <w:r w:rsidR="00F92DC5">
        <w:rPr>
          <w:rFonts w:ascii="Verdana" w:hAnsi="Verdana"/>
          <w:sz w:val="19"/>
          <w:szCs w:val="19"/>
          <w:lang w:val="nl"/>
        </w:rPr>
        <w:t xml:space="preserve">thans </w:t>
      </w:r>
      <w:r w:rsidR="00CE556E" w:rsidRPr="00CE556E">
        <w:rPr>
          <w:rFonts w:ascii="Verdana" w:hAnsi="Verdana"/>
          <w:sz w:val="19"/>
          <w:szCs w:val="19"/>
          <w:lang w:val="nl"/>
        </w:rPr>
        <w:t xml:space="preserve">niet verhuurd, noch verpacht </w:t>
      </w:r>
      <w:r w:rsidR="00650FC3">
        <w:rPr>
          <w:rFonts w:ascii="Verdana" w:hAnsi="Verdana"/>
          <w:sz w:val="19"/>
          <w:szCs w:val="19"/>
          <w:lang w:val="nl"/>
        </w:rPr>
        <w:t>zijn</w:t>
      </w:r>
      <w:r w:rsidR="00CE556E" w:rsidRPr="00CE556E">
        <w:rPr>
          <w:rFonts w:ascii="Verdana" w:hAnsi="Verdana"/>
          <w:sz w:val="19"/>
          <w:szCs w:val="19"/>
          <w:lang w:val="nl"/>
        </w:rPr>
        <w:t xml:space="preserve">. In de periode tussen het ondertekenen van deze overeenkomst en het verlijden van de authentieke akte, verbindt de </w:t>
      </w:r>
      <w:r w:rsidR="00CE556E">
        <w:rPr>
          <w:rFonts w:ascii="Verdana" w:hAnsi="Verdana"/>
          <w:sz w:val="19"/>
          <w:szCs w:val="19"/>
          <w:lang w:val="nl"/>
        </w:rPr>
        <w:t>eigenaa</w:t>
      </w:r>
      <w:r w:rsidR="00CE556E" w:rsidRPr="00CE556E">
        <w:rPr>
          <w:rFonts w:ascii="Verdana" w:hAnsi="Verdana"/>
          <w:sz w:val="19"/>
          <w:szCs w:val="19"/>
          <w:lang w:val="nl"/>
        </w:rPr>
        <w:t xml:space="preserve">r er zich toe geen huurovereenkomsten af te sluiten.  Bijgevolg komt de </w:t>
      </w:r>
      <w:r w:rsidR="00CE556E">
        <w:rPr>
          <w:rFonts w:ascii="Verdana" w:hAnsi="Verdana"/>
          <w:sz w:val="19"/>
          <w:szCs w:val="19"/>
          <w:lang w:val="nl"/>
        </w:rPr>
        <w:t xml:space="preserve">opstalhouder </w:t>
      </w:r>
      <w:r w:rsidR="00CE556E" w:rsidRPr="00CE556E">
        <w:rPr>
          <w:rFonts w:ascii="Verdana" w:hAnsi="Verdana"/>
          <w:sz w:val="19"/>
          <w:szCs w:val="19"/>
          <w:lang w:val="nl"/>
        </w:rPr>
        <w:t>in het genot en vrij gebruik vanaf het verlijden der authentieke akte.</w:t>
      </w:r>
    </w:p>
    <w:p w14:paraId="3582030D" w14:textId="1CECDE67" w:rsidR="003C08E1" w:rsidRDefault="00D843C1" w:rsidP="00F77AFC">
      <w:pPr>
        <w:spacing w:line="312" w:lineRule="auto"/>
        <w:ind w:left="705" w:hanging="705"/>
        <w:rPr>
          <w:rFonts w:ascii="Verdana" w:hAnsi="Verdana"/>
          <w:sz w:val="19"/>
          <w:szCs w:val="19"/>
          <w:lang w:val="nl-NL"/>
        </w:rPr>
      </w:pPr>
      <w:r w:rsidRPr="00F77AFC">
        <w:rPr>
          <w:rFonts w:ascii="Verdana" w:hAnsi="Verdana"/>
          <w:sz w:val="19"/>
          <w:szCs w:val="19"/>
          <w:lang w:val="nl"/>
        </w:rPr>
        <w:t>8.6</w:t>
      </w:r>
      <w:r w:rsidRPr="00F77AFC">
        <w:rPr>
          <w:rFonts w:ascii="Verdana" w:hAnsi="Verdana"/>
          <w:sz w:val="19"/>
          <w:szCs w:val="19"/>
          <w:lang w:val="nl"/>
        </w:rPr>
        <w:tab/>
      </w:r>
      <w:r>
        <w:rPr>
          <w:rFonts w:ascii="Verdana" w:hAnsi="Verdana"/>
          <w:sz w:val="19"/>
          <w:szCs w:val="19"/>
          <w:lang w:val="nl-NL"/>
        </w:rPr>
        <w:t>D</w:t>
      </w:r>
      <w:r w:rsidRPr="00756B86">
        <w:rPr>
          <w:rFonts w:ascii="Verdana" w:hAnsi="Verdana"/>
          <w:sz w:val="19"/>
          <w:szCs w:val="19"/>
          <w:lang w:val="nl-NL"/>
        </w:rPr>
        <w:t xml:space="preserve">at hij </w:t>
      </w:r>
      <w:r w:rsidR="00DA795B" w:rsidRPr="00756B86">
        <w:rPr>
          <w:rFonts w:ascii="Verdana" w:hAnsi="Verdana"/>
          <w:sz w:val="19"/>
          <w:szCs w:val="19"/>
          <w:lang w:val="nl-NL"/>
        </w:rPr>
        <w:t xml:space="preserve">aan </w:t>
      </w:r>
      <w:r w:rsidR="00DA795B">
        <w:rPr>
          <w:rFonts w:ascii="Verdana" w:hAnsi="Verdana"/>
          <w:sz w:val="19"/>
          <w:szCs w:val="19"/>
          <w:lang w:val="nl-NL"/>
        </w:rPr>
        <w:t>opstalhouder</w:t>
      </w:r>
      <w:r w:rsidR="00DA795B" w:rsidRPr="00756B86">
        <w:rPr>
          <w:rFonts w:ascii="Verdana" w:hAnsi="Verdana"/>
          <w:sz w:val="19"/>
          <w:szCs w:val="19"/>
          <w:lang w:val="nl-NL"/>
        </w:rPr>
        <w:t xml:space="preserve"> al </w:t>
      </w:r>
      <w:r w:rsidRPr="00756B86">
        <w:rPr>
          <w:rFonts w:ascii="Verdana" w:hAnsi="Verdana"/>
          <w:sz w:val="19"/>
          <w:szCs w:val="19"/>
          <w:lang w:val="nl-NL"/>
        </w:rPr>
        <w:t xml:space="preserve">die inlichtingen heeft verschaft, die ter kennis van </w:t>
      </w:r>
      <w:r>
        <w:rPr>
          <w:rFonts w:ascii="Verdana" w:hAnsi="Verdana"/>
          <w:sz w:val="19"/>
          <w:szCs w:val="19"/>
          <w:lang w:val="nl-NL"/>
        </w:rPr>
        <w:t>Opstalhouder</w:t>
      </w:r>
      <w:r w:rsidRPr="00756B86">
        <w:rPr>
          <w:rFonts w:ascii="Verdana" w:hAnsi="Verdana"/>
          <w:sz w:val="19"/>
          <w:szCs w:val="19"/>
          <w:lang w:val="nl-NL"/>
        </w:rPr>
        <w:t xml:space="preserve"> behoren te worden gebracht, met dien verstande dat inlichtingen over feiten die aan </w:t>
      </w:r>
      <w:r w:rsidR="00DA795B">
        <w:rPr>
          <w:rFonts w:ascii="Verdana" w:hAnsi="Verdana"/>
          <w:sz w:val="19"/>
          <w:szCs w:val="19"/>
          <w:lang w:val="nl-NL"/>
        </w:rPr>
        <w:t>opstalhouder</w:t>
      </w:r>
      <w:r w:rsidR="00DA795B" w:rsidRPr="00756B86">
        <w:rPr>
          <w:rFonts w:ascii="Verdana" w:hAnsi="Verdana"/>
          <w:sz w:val="19"/>
          <w:szCs w:val="19"/>
          <w:lang w:val="nl-NL"/>
        </w:rPr>
        <w:t xml:space="preserve"> bekend zijn of uit eigen onderzoek bekend hadden kunnen zijn, voor zover een dergelijk onderzoek naar de geldende opvattingen van </w:t>
      </w:r>
      <w:r w:rsidR="00DA795B">
        <w:rPr>
          <w:rFonts w:ascii="Verdana" w:hAnsi="Verdana"/>
          <w:sz w:val="19"/>
          <w:szCs w:val="19"/>
          <w:lang w:val="nl-NL"/>
        </w:rPr>
        <w:t>opstalhouder</w:t>
      </w:r>
      <w:r w:rsidR="00DA795B" w:rsidRPr="00756B86">
        <w:rPr>
          <w:rFonts w:ascii="Verdana" w:hAnsi="Verdana"/>
          <w:sz w:val="19"/>
          <w:szCs w:val="19"/>
          <w:lang w:val="nl-NL"/>
        </w:rPr>
        <w:t xml:space="preserve"> verlangd mag worden, door </w:t>
      </w:r>
      <w:r w:rsidR="00DA795B">
        <w:rPr>
          <w:rFonts w:ascii="Verdana" w:hAnsi="Verdana"/>
          <w:sz w:val="19"/>
          <w:szCs w:val="19"/>
          <w:lang w:val="nl-NL"/>
        </w:rPr>
        <w:t>eigenaar</w:t>
      </w:r>
      <w:r w:rsidR="00DA795B" w:rsidRPr="00756B86">
        <w:rPr>
          <w:rFonts w:ascii="Verdana" w:hAnsi="Verdana"/>
          <w:sz w:val="19"/>
          <w:szCs w:val="19"/>
          <w:lang w:val="nl-NL"/>
        </w:rPr>
        <w:t xml:space="preserve"> niet behoeven te worden verstrekt</w:t>
      </w:r>
      <w:r w:rsidRPr="00756B86">
        <w:rPr>
          <w:rFonts w:ascii="Verdana" w:hAnsi="Verdana"/>
          <w:sz w:val="19"/>
          <w:szCs w:val="19"/>
          <w:lang w:val="nl-NL"/>
        </w:rPr>
        <w:t>.</w:t>
      </w:r>
    </w:p>
    <w:p w14:paraId="0C5AACB3" w14:textId="16952FBD" w:rsidR="006106EA" w:rsidRDefault="00143BD7" w:rsidP="006106EA">
      <w:pPr>
        <w:spacing w:line="312" w:lineRule="auto"/>
        <w:rPr>
          <w:rFonts w:ascii="Verdana" w:hAnsi="Verdana"/>
          <w:sz w:val="19"/>
          <w:szCs w:val="19"/>
          <w:lang w:val="nl-NL"/>
        </w:rPr>
      </w:pPr>
      <w:r>
        <w:rPr>
          <w:rFonts w:ascii="Verdana" w:hAnsi="Verdana"/>
          <w:sz w:val="19"/>
          <w:szCs w:val="19"/>
          <w:lang w:val="nl"/>
        </w:rPr>
        <w:t>8.7</w:t>
      </w:r>
      <w:r w:rsidR="00C02B81" w:rsidRPr="00F77AFC">
        <w:rPr>
          <w:rFonts w:ascii="Verdana" w:hAnsi="Verdana"/>
          <w:sz w:val="19"/>
          <w:szCs w:val="19"/>
          <w:lang w:val="nl"/>
        </w:rPr>
        <w:tab/>
      </w:r>
      <w:r w:rsidR="006C5611">
        <w:rPr>
          <w:rFonts w:ascii="Verdana" w:hAnsi="Verdana"/>
          <w:sz w:val="19"/>
          <w:szCs w:val="19"/>
          <w:lang w:val="nl-NL"/>
        </w:rPr>
        <w:t xml:space="preserve">eigenaar staat er voor in </w:t>
      </w:r>
      <w:r w:rsidR="006C5611" w:rsidRPr="00DE10C6">
        <w:rPr>
          <w:rFonts w:ascii="Verdana" w:hAnsi="Verdana"/>
          <w:sz w:val="19"/>
          <w:szCs w:val="19"/>
          <w:lang w:val="nl-NL"/>
        </w:rPr>
        <w:t>dat geen elektrotechnische apparatuur in het a</w:t>
      </w:r>
      <w:r w:rsidR="006C5611">
        <w:rPr>
          <w:rFonts w:ascii="Verdana" w:hAnsi="Verdana"/>
          <w:sz w:val="19"/>
          <w:szCs w:val="19"/>
          <w:lang w:val="nl-NL"/>
        </w:rPr>
        <w:t>l</w:t>
      </w:r>
      <w:r w:rsidR="006C5611" w:rsidRPr="00DE10C6">
        <w:rPr>
          <w:rFonts w:ascii="Verdana" w:hAnsi="Verdana"/>
          <w:sz w:val="19"/>
          <w:szCs w:val="19"/>
          <w:lang w:val="nl-NL"/>
        </w:rPr>
        <w:t>gemeen en zend-</w:t>
      </w:r>
    </w:p>
    <w:p w14:paraId="5A8C480D" w14:textId="23A9B7B2" w:rsidR="006106EA" w:rsidRDefault="006C5611" w:rsidP="006106EA">
      <w:pPr>
        <w:spacing w:line="312" w:lineRule="auto"/>
        <w:ind w:firstLine="708"/>
        <w:rPr>
          <w:rFonts w:ascii="Verdana" w:hAnsi="Verdana"/>
          <w:sz w:val="19"/>
          <w:szCs w:val="19"/>
          <w:lang w:val="nl-NL"/>
        </w:rPr>
      </w:pPr>
      <w:r w:rsidRPr="00DE10C6">
        <w:rPr>
          <w:rFonts w:ascii="Verdana" w:hAnsi="Verdana"/>
          <w:sz w:val="19"/>
          <w:szCs w:val="19"/>
          <w:lang w:val="nl-NL"/>
        </w:rPr>
        <w:t xml:space="preserve">/ontvangstapparatuur in de directe omgeving van het </w:t>
      </w:r>
      <w:proofErr w:type="spellStart"/>
      <w:r w:rsidRPr="00DE10C6">
        <w:rPr>
          <w:rFonts w:ascii="Verdana" w:hAnsi="Verdana"/>
          <w:sz w:val="19"/>
          <w:szCs w:val="19"/>
          <w:lang w:val="nl-NL"/>
        </w:rPr>
        <w:t>pop-station</w:t>
      </w:r>
      <w:proofErr w:type="spellEnd"/>
      <w:r w:rsidRPr="00DE10C6">
        <w:rPr>
          <w:rFonts w:ascii="Verdana" w:hAnsi="Verdana"/>
          <w:sz w:val="19"/>
          <w:szCs w:val="19"/>
          <w:lang w:val="nl-NL"/>
        </w:rPr>
        <w:t xml:space="preserve"> geplaatst zal worden, die </w:t>
      </w:r>
    </w:p>
    <w:p w14:paraId="5CC86BFC" w14:textId="2ACB6F0E" w:rsidR="003C08E1" w:rsidRDefault="006C5611" w:rsidP="00240EB2">
      <w:pPr>
        <w:spacing w:line="312" w:lineRule="auto"/>
        <w:ind w:left="708"/>
        <w:rPr>
          <w:rFonts w:ascii="Verdana" w:hAnsi="Verdana"/>
          <w:sz w:val="19"/>
          <w:szCs w:val="19"/>
          <w:lang w:val="nl-NL"/>
        </w:rPr>
      </w:pPr>
      <w:r w:rsidRPr="00DE10C6">
        <w:rPr>
          <w:rFonts w:ascii="Verdana" w:hAnsi="Verdana"/>
          <w:sz w:val="19"/>
          <w:szCs w:val="19"/>
          <w:lang w:val="nl-NL"/>
        </w:rPr>
        <w:t xml:space="preserve">(naar het oordeel van </w:t>
      </w:r>
      <w:r>
        <w:rPr>
          <w:rFonts w:ascii="Verdana" w:hAnsi="Verdana"/>
          <w:sz w:val="19"/>
          <w:szCs w:val="19"/>
          <w:lang w:val="nl-NL"/>
        </w:rPr>
        <w:t>opstalhouder</w:t>
      </w:r>
      <w:r w:rsidRPr="00DE10C6">
        <w:rPr>
          <w:rFonts w:ascii="Verdana" w:hAnsi="Verdana"/>
          <w:sz w:val="19"/>
          <w:szCs w:val="19"/>
          <w:lang w:val="nl-NL"/>
        </w:rPr>
        <w:t xml:space="preserve">) storingen </w:t>
      </w:r>
      <w:r w:rsidR="00D843C1" w:rsidRPr="00DE10C6">
        <w:rPr>
          <w:rFonts w:ascii="Verdana" w:hAnsi="Verdana"/>
          <w:sz w:val="19"/>
          <w:szCs w:val="19"/>
          <w:lang w:val="nl-NL"/>
        </w:rPr>
        <w:t>in de doorgifte van signalen kan veroorzaken.</w:t>
      </w:r>
    </w:p>
    <w:p w14:paraId="0FE38D9F" w14:textId="77777777" w:rsidR="003C08E1" w:rsidRDefault="003C08E1" w:rsidP="007A78AB">
      <w:pPr>
        <w:spacing w:line="312" w:lineRule="auto"/>
        <w:ind w:left="705" w:hanging="705"/>
        <w:rPr>
          <w:rFonts w:ascii="Verdana" w:hAnsi="Verdana"/>
          <w:sz w:val="19"/>
          <w:szCs w:val="19"/>
          <w:lang w:val="nl-NL"/>
        </w:rPr>
      </w:pPr>
    </w:p>
    <w:p w14:paraId="27BCD5E5"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 xml:space="preserve">Artikel 9. </w:t>
      </w:r>
      <w:r>
        <w:rPr>
          <w:rFonts w:ascii="Verdana" w:hAnsi="Verdana"/>
          <w:b/>
          <w:sz w:val="19"/>
          <w:szCs w:val="19"/>
          <w:lang w:val="nl"/>
        </w:rPr>
        <w:t>Garanties</w:t>
      </w:r>
      <w:r w:rsidRPr="00174699">
        <w:rPr>
          <w:rFonts w:ascii="Verdana" w:hAnsi="Verdana"/>
          <w:b/>
          <w:sz w:val="19"/>
          <w:szCs w:val="19"/>
          <w:lang w:val="nl"/>
        </w:rPr>
        <w:t xml:space="preserve"> Opstalhouder</w:t>
      </w:r>
    </w:p>
    <w:p w14:paraId="12667076" w14:textId="77777777" w:rsidR="003C08E1" w:rsidRPr="00F77AFC" w:rsidRDefault="00D843C1" w:rsidP="00341671">
      <w:pPr>
        <w:spacing w:line="312" w:lineRule="auto"/>
        <w:rPr>
          <w:rFonts w:ascii="Verdana" w:hAnsi="Verdana"/>
          <w:sz w:val="19"/>
          <w:szCs w:val="19"/>
          <w:lang w:val="nl"/>
        </w:rPr>
      </w:pPr>
      <w:r w:rsidRPr="00F77AFC">
        <w:rPr>
          <w:rFonts w:ascii="Verdana" w:hAnsi="Verdana"/>
          <w:sz w:val="19"/>
          <w:szCs w:val="19"/>
          <w:lang w:val="nl"/>
        </w:rPr>
        <w:t>Opstalhouder garandeert:</w:t>
      </w:r>
    </w:p>
    <w:p w14:paraId="7EF5102B" w14:textId="168ECDB2"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9.1</w:t>
      </w:r>
      <w:r w:rsidRPr="00F77AFC">
        <w:rPr>
          <w:rFonts w:ascii="Verdana" w:hAnsi="Verdana"/>
          <w:sz w:val="19"/>
          <w:szCs w:val="19"/>
          <w:lang w:val="nl"/>
        </w:rPr>
        <w:tab/>
        <w:t xml:space="preserve">De door </w:t>
      </w:r>
      <w:r w:rsidR="006C5611" w:rsidRPr="00F77AFC">
        <w:rPr>
          <w:rFonts w:ascii="Verdana" w:hAnsi="Verdana"/>
          <w:sz w:val="19"/>
          <w:szCs w:val="19"/>
          <w:lang w:val="nl"/>
        </w:rPr>
        <w:t>eigenaa</w:t>
      </w:r>
      <w:r w:rsidRPr="00F77AFC">
        <w:rPr>
          <w:rFonts w:ascii="Verdana" w:hAnsi="Verdana"/>
          <w:sz w:val="19"/>
          <w:szCs w:val="19"/>
          <w:lang w:val="nl"/>
        </w:rPr>
        <w:t xml:space="preserve">r te geven aanwijzingen, in verband met het plaatsen en onderhouden van het </w:t>
      </w:r>
      <w:r w:rsidR="008F5ACB" w:rsidRPr="00F77AFC">
        <w:rPr>
          <w:rFonts w:ascii="Verdana" w:hAnsi="Verdana"/>
          <w:sz w:val="19"/>
          <w:szCs w:val="19"/>
          <w:lang w:val="nl"/>
        </w:rPr>
        <w:t>pop</w:t>
      </w:r>
      <w:r w:rsidRPr="00F77AFC">
        <w:rPr>
          <w:rFonts w:ascii="Verdana" w:hAnsi="Verdana"/>
          <w:sz w:val="19"/>
          <w:szCs w:val="19"/>
          <w:lang w:val="nl"/>
        </w:rPr>
        <w:t xml:space="preserve">-station, in redelijkheid </w:t>
      </w:r>
      <w:r>
        <w:rPr>
          <w:rFonts w:ascii="Verdana" w:hAnsi="Verdana"/>
          <w:sz w:val="19"/>
          <w:szCs w:val="19"/>
          <w:lang w:val="nl"/>
        </w:rPr>
        <w:t xml:space="preserve">en zoveel als mogelijk </w:t>
      </w:r>
      <w:r w:rsidRPr="00F77AFC">
        <w:rPr>
          <w:rFonts w:ascii="Verdana" w:hAnsi="Verdana"/>
          <w:sz w:val="19"/>
          <w:szCs w:val="19"/>
          <w:lang w:val="nl"/>
        </w:rPr>
        <w:t>stipt en onmiddellijk op te volgen.</w:t>
      </w:r>
    </w:p>
    <w:p w14:paraId="1A7A2F65" w14:textId="656C7F8F"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9.2</w:t>
      </w:r>
      <w:r w:rsidRPr="00F77AFC">
        <w:rPr>
          <w:rFonts w:ascii="Verdana" w:hAnsi="Verdana"/>
          <w:sz w:val="19"/>
          <w:szCs w:val="19"/>
          <w:lang w:val="nl"/>
        </w:rPr>
        <w:tab/>
      </w:r>
      <w:r>
        <w:rPr>
          <w:rFonts w:ascii="Verdana" w:hAnsi="Verdana"/>
          <w:sz w:val="19"/>
          <w:szCs w:val="19"/>
          <w:lang w:val="nl"/>
        </w:rPr>
        <w:t>H</w:t>
      </w:r>
      <w:r w:rsidRPr="00F77AFC">
        <w:rPr>
          <w:rFonts w:ascii="Verdana" w:hAnsi="Verdana"/>
          <w:sz w:val="19"/>
          <w:szCs w:val="19"/>
          <w:lang w:val="nl"/>
        </w:rPr>
        <w:t xml:space="preserve">et </w:t>
      </w:r>
      <w:r w:rsidR="008F5ACB" w:rsidRPr="00F77AFC">
        <w:rPr>
          <w:rFonts w:ascii="Verdana" w:hAnsi="Verdana"/>
          <w:sz w:val="19"/>
          <w:szCs w:val="19"/>
          <w:lang w:val="nl"/>
        </w:rPr>
        <w:t>pop</w:t>
      </w:r>
      <w:r w:rsidRPr="00F77AFC">
        <w:rPr>
          <w:rFonts w:ascii="Verdana" w:hAnsi="Verdana"/>
          <w:sz w:val="19"/>
          <w:szCs w:val="19"/>
          <w:lang w:val="nl"/>
        </w:rPr>
        <w:t>-station voor eigen r</w:t>
      </w:r>
      <w:r>
        <w:rPr>
          <w:rFonts w:ascii="Verdana" w:hAnsi="Verdana"/>
          <w:sz w:val="19"/>
          <w:szCs w:val="19"/>
          <w:lang w:val="nl"/>
        </w:rPr>
        <w:t>ekening en risico te verzekeren.</w:t>
      </w:r>
    </w:p>
    <w:p w14:paraId="5C78ED36" w14:textId="66B37046"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9.3</w:t>
      </w:r>
      <w:r w:rsidRPr="00F77AFC">
        <w:rPr>
          <w:rFonts w:ascii="Verdana" w:hAnsi="Verdana"/>
          <w:sz w:val="19"/>
          <w:szCs w:val="19"/>
          <w:lang w:val="nl"/>
        </w:rPr>
        <w:tab/>
      </w:r>
      <w:r>
        <w:rPr>
          <w:rFonts w:ascii="Verdana" w:hAnsi="Verdana"/>
          <w:sz w:val="19"/>
          <w:szCs w:val="19"/>
          <w:lang w:val="nl"/>
        </w:rPr>
        <w:t>H</w:t>
      </w:r>
      <w:r w:rsidRPr="00F77AFC">
        <w:rPr>
          <w:rFonts w:ascii="Verdana" w:hAnsi="Verdana"/>
          <w:sz w:val="19"/>
          <w:szCs w:val="19"/>
          <w:lang w:val="nl"/>
        </w:rPr>
        <w:t xml:space="preserve">et </w:t>
      </w:r>
      <w:r w:rsidR="006C5611" w:rsidRPr="00F77AFC">
        <w:rPr>
          <w:rFonts w:ascii="Verdana" w:hAnsi="Verdana"/>
          <w:sz w:val="19"/>
          <w:szCs w:val="19"/>
          <w:lang w:val="nl"/>
        </w:rPr>
        <w:t xml:space="preserve">perceel te </w:t>
      </w:r>
      <w:r w:rsidRPr="00F77AFC">
        <w:rPr>
          <w:rFonts w:ascii="Verdana" w:hAnsi="Verdana"/>
          <w:sz w:val="19"/>
          <w:szCs w:val="19"/>
          <w:lang w:val="nl"/>
        </w:rPr>
        <w:t xml:space="preserve">gaan gebruiken als </w:t>
      </w:r>
      <w:r w:rsidR="008F5ACB" w:rsidRPr="00F77AFC">
        <w:rPr>
          <w:rFonts w:ascii="Verdana" w:hAnsi="Verdana"/>
          <w:sz w:val="19"/>
          <w:szCs w:val="19"/>
          <w:lang w:val="nl"/>
        </w:rPr>
        <w:t>pop</w:t>
      </w:r>
      <w:r w:rsidRPr="00F77AFC">
        <w:rPr>
          <w:rFonts w:ascii="Verdana" w:hAnsi="Verdana"/>
          <w:sz w:val="19"/>
          <w:szCs w:val="19"/>
          <w:lang w:val="nl"/>
        </w:rPr>
        <w:t>-station</w:t>
      </w:r>
      <w:r>
        <w:rPr>
          <w:rFonts w:ascii="Verdana" w:hAnsi="Verdana"/>
          <w:sz w:val="19"/>
          <w:szCs w:val="19"/>
          <w:lang w:val="nl"/>
        </w:rPr>
        <w:t>.</w:t>
      </w:r>
    </w:p>
    <w:p w14:paraId="26312150" w14:textId="77777777" w:rsidR="003C08E1" w:rsidRPr="00F77AFC" w:rsidRDefault="003C08E1" w:rsidP="00F77AFC">
      <w:pPr>
        <w:spacing w:line="312" w:lineRule="auto"/>
        <w:ind w:left="705" w:hanging="705"/>
        <w:rPr>
          <w:rFonts w:ascii="Verdana" w:hAnsi="Verdana"/>
          <w:sz w:val="19"/>
          <w:szCs w:val="19"/>
          <w:lang w:val="nl"/>
        </w:rPr>
      </w:pPr>
    </w:p>
    <w:p w14:paraId="45D7B4BB" w14:textId="77777777" w:rsidR="003C08E1" w:rsidRPr="00174699" w:rsidRDefault="00D843C1" w:rsidP="00174699">
      <w:pPr>
        <w:spacing w:line="312" w:lineRule="auto"/>
        <w:rPr>
          <w:rFonts w:ascii="Verdana" w:hAnsi="Verdana"/>
          <w:b/>
          <w:sz w:val="19"/>
          <w:szCs w:val="19"/>
          <w:lang w:val="nl"/>
        </w:rPr>
      </w:pPr>
      <w:r w:rsidRPr="00174699">
        <w:rPr>
          <w:rFonts w:ascii="Verdana" w:hAnsi="Verdana"/>
          <w:b/>
          <w:sz w:val="19"/>
          <w:szCs w:val="19"/>
          <w:lang w:val="nl"/>
        </w:rPr>
        <w:t>Artikel 10. Beëindiging van de overeenkomst</w:t>
      </w:r>
    </w:p>
    <w:p w14:paraId="7F3D4C63" w14:textId="6FB8AE1B" w:rsidR="003C08E1" w:rsidRPr="00F77AFC"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10.1</w:t>
      </w:r>
      <w:r w:rsidRPr="00F77AFC">
        <w:rPr>
          <w:rFonts w:ascii="Verdana" w:hAnsi="Verdana"/>
          <w:sz w:val="19"/>
          <w:szCs w:val="19"/>
          <w:lang w:val="nl"/>
        </w:rPr>
        <w:tab/>
      </w:r>
      <w:r w:rsidR="000832F6">
        <w:rPr>
          <w:rFonts w:ascii="Verdana" w:hAnsi="Verdana"/>
          <w:sz w:val="19"/>
          <w:szCs w:val="19"/>
          <w:lang w:val="nl"/>
        </w:rPr>
        <w:t>Onverminderd de beeindigingsmogelijkheden naar gemeen recht, kan d</w:t>
      </w:r>
      <w:r w:rsidRPr="00F77AFC">
        <w:rPr>
          <w:rFonts w:ascii="Verdana" w:hAnsi="Verdana"/>
          <w:sz w:val="19"/>
          <w:szCs w:val="19"/>
          <w:lang w:val="nl"/>
        </w:rPr>
        <w:t xml:space="preserve">eze overeenkomst door de </w:t>
      </w:r>
      <w:r w:rsidR="006C5611" w:rsidRPr="00F77AFC">
        <w:rPr>
          <w:rFonts w:ascii="Verdana" w:hAnsi="Verdana"/>
          <w:sz w:val="19"/>
          <w:szCs w:val="19"/>
          <w:lang w:val="nl"/>
        </w:rPr>
        <w:t>opstalhouder eenzijdig, met onmiddellijke ingang, worden</w:t>
      </w:r>
      <w:r w:rsidR="006C5611">
        <w:rPr>
          <w:rFonts w:ascii="Verdana" w:hAnsi="Verdana"/>
          <w:sz w:val="19"/>
          <w:szCs w:val="19"/>
          <w:lang w:val="nl"/>
        </w:rPr>
        <w:t xml:space="preserve"> beëindigd voor het verlijden van de notariële akte</w:t>
      </w:r>
      <w:r w:rsidR="006C5611" w:rsidRPr="00F77AFC">
        <w:rPr>
          <w:rFonts w:ascii="Verdana" w:hAnsi="Verdana"/>
          <w:sz w:val="19"/>
          <w:szCs w:val="19"/>
          <w:lang w:val="nl"/>
        </w:rPr>
        <w:t xml:space="preserve">, welke </w:t>
      </w:r>
      <w:r w:rsidR="006C5611">
        <w:rPr>
          <w:rFonts w:ascii="Verdana" w:hAnsi="Verdana"/>
          <w:sz w:val="19"/>
          <w:szCs w:val="19"/>
          <w:lang w:val="nl"/>
        </w:rPr>
        <w:t>beëindiging</w:t>
      </w:r>
      <w:r w:rsidR="006C5611" w:rsidRPr="00F77AFC">
        <w:rPr>
          <w:rFonts w:ascii="Verdana" w:hAnsi="Verdana"/>
          <w:sz w:val="19"/>
          <w:szCs w:val="19"/>
          <w:lang w:val="nl"/>
        </w:rPr>
        <w:t xml:space="preserve"> </w:t>
      </w:r>
      <w:r w:rsidRPr="00F77AFC">
        <w:rPr>
          <w:rFonts w:ascii="Verdana" w:hAnsi="Verdana"/>
          <w:sz w:val="19"/>
          <w:szCs w:val="19"/>
          <w:lang w:val="nl"/>
        </w:rPr>
        <w:t>schriftelijk dient te gebeuren, indien:</w:t>
      </w:r>
    </w:p>
    <w:p w14:paraId="6DA865BA" w14:textId="1B0DF57E" w:rsidR="003C08E1" w:rsidRPr="00F77AFC" w:rsidRDefault="008F5ACB" w:rsidP="00F77AFC">
      <w:pPr>
        <w:pStyle w:val="Lijstalinea"/>
        <w:numPr>
          <w:ilvl w:val="0"/>
          <w:numId w:val="20"/>
        </w:numPr>
        <w:tabs>
          <w:tab w:val="num" w:pos="1440"/>
        </w:tabs>
        <w:spacing w:line="312" w:lineRule="auto"/>
        <w:ind w:hanging="718"/>
        <w:rPr>
          <w:rFonts w:ascii="Verdana" w:hAnsi="Verdana"/>
          <w:sz w:val="19"/>
          <w:szCs w:val="19"/>
          <w:lang w:val="nl"/>
        </w:rPr>
      </w:pPr>
      <w:r w:rsidRPr="00F77AFC">
        <w:rPr>
          <w:rFonts w:ascii="Verdana" w:hAnsi="Verdana"/>
          <w:sz w:val="19"/>
          <w:szCs w:val="19"/>
          <w:lang w:val="nl"/>
        </w:rPr>
        <w:t xml:space="preserve">Na </w:t>
      </w:r>
      <w:r w:rsidR="00D843C1" w:rsidRPr="00F77AFC">
        <w:rPr>
          <w:rFonts w:ascii="Verdana" w:hAnsi="Verdana"/>
          <w:sz w:val="19"/>
          <w:szCs w:val="19"/>
          <w:lang w:val="nl"/>
        </w:rPr>
        <w:t xml:space="preserve">ondertekening van deze overeenkomst </w:t>
      </w:r>
      <w:r w:rsidR="006C5611" w:rsidRPr="00F77AFC">
        <w:rPr>
          <w:rFonts w:ascii="Verdana" w:hAnsi="Verdana"/>
          <w:sz w:val="19"/>
          <w:szCs w:val="19"/>
          <w:lang w:val="nl"/>
        </w:rPr>
        <w:t xml:space="preserve">het door opstalhouder bepaalde </w:t>
      </w:r>
      <w:r w:rsidR="00D843C1" w:rsidRPr="00F77AFC">
        <w:rPr>
          <w:rFonts w:ascii="Verdana" w:hAnsi="Verdana"/>
          <w:sz w:val="19"/>
          <w:szCs w:val="19"/>
          <w:lang w:val="nl"/>
        </w:rPr>
        <w:t>vraagbundelingspenetratiepercentage in het buitengebied, niet is gehaald; en/of</w:t>
      </w:r>
    </w:p>
    <w:p w14:paraId="705382D5" w14:textId="32027B85" w:rsidR="003C08E1" w:rsidRPr="00F77AFC" w:rsidRDefault="008F5ACB" w:rsidP="00F77AFC">
      <w:pPr>
        <w:pStyle w:val="Lijstalinea"/>
        <w:numPr>
          <w:ilvl w:val="0"/>
          <w:numId w:val="20"/>
        </w:numPr>
        <w:tabs>
          <w:tab w:val="num" w:pos="1440"/>
        </w:tabs>
        <w:spacing w:line="312" w:lineRule="auto"/>
        <w:ind w:hanging="718"/>
        <w:rPr>
          <w:rFonts w:ascii="Verdana" w:hAnsi="Verdana"/>
          <w:sz w:val="19"/>
          <w:szCs w:val="19"/>
          <w:lang w:val="nl"/>
        </w:rPr>
      </w:pPr>
      <w:r w:rsidRPr="00F77AFC">
        <w:rPr>
          <w:rFonts w:ascii="Verdana" w:hAnsi="Verdana"/>
          <w:sz w:val="19"/>
          <w:szCs w:val="19"/>
          <w:lang w:val="nl"/>
        </w:rPr>
        <w:t xml:space="preserve">Na </w:t>
      </w:r>
      <w:r w:rsidR="00D843C1" w:rsidRPr="00F77AFC">
        <w:rPr>
          <w:rFonts w:ascii="Verdana" w:hAnsi="Verdana"/>
          <w:sz w:val="19"/>
          <w:szCs w:val="19"/>
          <w:lang w:val="nl"/>
        </w:rPr>
        <w:t xml:space="preserve">ondertekening van deze overeenkomst niet alle van overheidswege of anderszins noodzakelijke vergunningen voor het oprichten, hebben en onderhouden van het </w:t>
      </w:r>
      <w:r w:rsidRPr="00F77AFC">
        <w:rPr>
          <w:rFonts w:ascii="Verdana" w:hAnsi="Verdana"/>
          <w:sz w:val="19"/>
          <w:szCs w:val="19"/>
          <w:lang w:val="nl"/>
        </w:rPr>
        <w:t>pop</w:t>
      </w:r>
      <w:r w:rsidR="00D843C1" w:rsidRPr="00F77AFC">
        <w:rPr>
          <w:rFonts w:ascii="Verdana" w:hAnsi="Verdana"/>
          <w:sz w:val="19"/>
          <w:szCs w:val="19"/>
          <w:lang w:val="nl"/>
        </w:rPr>
        <w:t>­ station worden verleend; en/of</w:t>
      </w:r>
    </w:p>
    <w:p w14:paraId="4ECF25BB" w14:textId="588B7DCF" w:rsidR="003C08E1" w:rsidRPr="00F77AFC" w:rsidRDefault="008F5ACB" w:rsidP="00F77AFC">
      <w:pPr>
        <w:pStyle w:val="Lijstalinea"/>
        <w:numPr>
          <w:ilvl w:val="0"/>
          <w:numId w:val="20"/>
        </w:numPr>
        <w:tabs>
          <w:tab w:val="num" w:pos="1440"/>
        </w:tabs>
        <w:spacing w:line="312" w:lineRule="auto"/>
        <w:ind w:hanging="718"/>
        <w:rPr>
          <w:rFonts w:ascii="Verdana" w:hAnsi="Verdana"/>
          <w:sz w:val="19"/>
          <w:szCs w:val="19"/>
          <w:lang w:val="nl"/>
        </w:rPr>
      </w:pPr>
      <w:r w:rsidRPr="00F77AFC">
        <w:rPr>
          <w:rFonts w:ascii="Verdana" w:hAnsi="Verdana"/>
          <w:sz w:val="19"/>
          <w:szCs w:val="19"/>
          <w:lang w:val="nl"/>
        </w:rPr>
        <w:t xml:space="preserve">Na </w:t>
      </w:r>
      <w:r w:rsidR="00D843C1" w:rsidRPr="00F77AFC">
        <w:rPr>
          <w:rFonts w:ascii="Verdana" w:hAnsi="Verdana"/>
          <w:sz w:val="19"/>
          <w:szCs w:val="19"/>
          <w:lang w:val="nl"/>
        </w:rPr>
        <w:t xml:space="preserve">ondertekening van deze overeenkomst </w:t>
      </w:r>
      <w:r w:rsidR="006C5611" w:rsidRPr="00F77AFC">
        <w:rPr>
          <w:rFonts w:ascii="Verdana" w:hAnsi="Verdana"/>
          <w:sz w:val="19"/>
          <w:szCs w:val="19"/>
          <w:lang w:val="nl"/>
        </w:rPr>
        <w:t>komt vast te staan dat de opstalhouder een optie voor een andere locatie kan verkrijgen</w:t>
      </w:r>
      <w:r w:rsidR="006C5611">
        <w:rPr>
          <w:rFonts w:ascii="Verdana" w:hAnsi="Verdana"/>
          <w:sz w:val="19"/>
          <w:szCs w:val="19"/>
          <w:lang w:val="nl-NL"/>
        </w:rPr>
        <w:t>, hetgeen ter uitsluitende beoordeling van opstalhouder is</w:t>
      </w:r>
      <w:r w:rsidR="006C5611" w:rsidRPr="00F77AFC">
        <w:rPr>
          <w:rFonts w:ascii="Verdana" w:hAnsi="Verdana"/>
          <w:sz w:val="19"/>
          <w:szCs w:val="19"/>
          <w:lang w:val="nl"/>
        </w:rPr>
        <w:t>; en/of</w:t>
      </w:r>
    </w:p>
    <w:p w14:paraId="7BE7569D" w14:textId="3FD3E756" w:rsidR="003C08E1" w:rsidRPr="00F77AFC" w:rsidRDefault="008F5ACB" w:rsidP="00F77AFC">
      <w:pPr>
        <w:pStyle w:val="Lijstalinea"/>
        <w:numPr>
          <w:ilvl w:val="0"/>
          <w:numId w:val="20"/>
        </w:numPr>
        <w:tabs>
          <w:tab w:val="num" w:pos="1440"/>
        </w:tabs>
        <w:spacing w:line="312" w:lineRule="auto"/>
        <w:ind w:hanging="718"/>
        <w:rPr>
          <w:rFonts w:ascii="Verdana" w:hAnsi="Verdana"/>
          <w:sz w:val="19"/>
          <w:szCs w:val="19"/>
          <w:lang w:val="nl"/>
        </w:rPr>
      </w:pPr>
      <w:r w:rsidRPr="00F77AFC">
        <w:rPr>
          <w:rFonts w:ascii="Verdana" w:hAnsi="Verdana"/>
          <w:sz w:val="19"/>
          <w:szCs w:val="19"/>
          <w:lang w:val="nl"/>
        </w:rPr>
        <w:t xml:space="preserve">Door </w:t>
      </w:r>
      <w:r w:rsidR="00D843C1" w:rsidRPr="00F77AFC">
        <w:rPr>
          <w:rFonts w:ascii="Verdana" w:hAnsi="Verdana"/>
          <w:sz w:val="19"/>
          <w:szCs w:val="19"/>
          <w:lang w:val="nl"/>
        </w:rPr>
        <w:t xml:space="preserve">omringende bebouwing, propagatie beïnvloedende factoren of door een wijziging in de </w:t>
      </w:r>
      <w:r w:rsidR="006C5611" w:rsidRPr="00F77AFC">
        <w:rPr>
          <w:rFonts w:ascii="Verdana" w:hAnsi="Verdana"/>
          <w:sz w:val="19"/>
          <w:szCs w:val="19"/>
          <w:lang w:val="nl"/>
        </w:rPr>
        <w:t>planning, het perceel naar het inzicht van opstalhouder geen toegevoegde waarde meer heeft voor ten behoeve van het door opstalhouder aan te leggen glasvezelnetwerk</w:t>
      </w:r>
      <w:r w:rsidR="006C5611">
        <w:rPr>
          <w:rFonts w:ascii="Verdana" w:hAnsi="Verdana"/>
          <w:sz w:val="19"/>
          <w:szCs w:val="19"/>
          <w:lang w:val="nl-NL"/>
        </w:rPr>
        <w:t>, hetgeen ter uitsluitende beoordeling van opstalhouder is</w:t>
      </w:r>
      <w:r w:rsidR="006C5611" w:rsidRPr="00F77AFC">
        <w:rPr>
          <w:rFonts w:ascii="Verdana" w:hAnsi="Verdana"/>
          <w:sz w:val="19"/>
          <w:szCs w:val="19"/>
          <w:lang w:val="nl"/>
        </w:rPr>
        <w:t>.</w:t>
      </w:r>
    </w:p>
    <w:p w14:paraId="74F2C383" w14:textId="4C999362" w:rsidR="003C08E1"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10.2</w:t>
      </w:r>
      <w:r w:rsidRPr="00F77AFC">
        <w:rPr>
          <w:rFonts w:ascii="Verdana" w:hAnsi="Verdana"/>
          <w:sz w:val="19"/>
          <w:szCs w:val="19"/>
          <w:lang w:val="nl"/>
        </w:rPr>
        <w:tab/>
        <w:t>Partijen verlenen hun volle medewerking tot het tijdig verkrijgen en verlenen van bedoelde vergunning</w:t>
      </w:r>
      <w:r w:rsidR="000832F6">
        <w:rPr>
          <w:rFonts w:ascii="Verdana" w:hAnsi="Verdana"/>
          <w:sz w:val="19"/>
          <w:szCs w:val="19"/>
          <w:lang w:val="nl"/>
        </w:rPr>
        <w:t>en</w:t>
      </w:r>
      <w:r w:rsidRPr="00F77AFC">
        <w:rPr>
          <w:rFonts w:ascii="Verdana" w:hAnsi="Verdana"/>
          <w:sz w:val="19"/>
          <w:szCs w:val="19"/>
          <w:lang w:val="nl"/>
        </w:rPr>
        <w:t>,</w:t>
      </w:r>
      <w:r w:rsidR="000832F6">
        <w:rPr>
          <w:rFonts w:ascii="Verdana" w:hAnsi="Verdana"/>
          <w:sz w:val="19"/>
          <w:szCs w:val="19"/>
          <w:lang w:val="nl"/>
        </w:rPr>
        <w:t xml:space="preserve"> machtigingen en toelatingen</w:t>
      </w:r>
      <w:r w:rsidRPr="00F77AFC">
        <w:rPr>
          <w:rFonts w:ascii="Verdana" w:hAnsi="Verdana"/>
          <w:sz w:val="19"/>
          <w:szCs w:val="19"/>
          <w:lang w:val="nl"/>
        </w:rPr>
        <w:t>.</w:t>
      </w:r>
    </w:p>
    <w:p w14:paraId="7607A631" w14:textId="6A94E617" w:rsidR="00143BD7" w:rsidRPr="00F77AFC" w:rsidRDefault="00143BD7" w:rsidP="00F77AFC">
      <w:pPr>
        <w:spacing w:line="312" w:lineRule="auto"/>
        <w:ind w:left="705" w:hanging="705"/>
        <w:rPr>
          <w:rFonts w:ascii="Verdana" w:hAnsi="Verdana"/>
          <w:sz w:val="19"/>
          <w:szCs w:val="19"/>
          <w:lang w:val="nl"/>
        </w:rPr>
      </w:pPr>
      <w:r>
        <w:rPr>
          <w:rFonts w:ascii="Verdana" w:hAnsi="Verdana"/>
          <w:sz w:val="19"/>
          <w:szCs w:val="19"/>
          <w:lang w:val="nl"/>
        </w:rPr>
        <w:lastRenderedPageBreak/>
        <w:t xml:space="preserve">10.3 </w:t>
      </w:r>
      <w:r>
        <w:rPr>
          <w:rFonts w:ascii="Verdana" w:hAnsi="Verdana"/>
          <w:sz w:val="19"/>
          <w:szCs w:val="19"/>
          <w:lang w:val="nl"/>
        </w:rPr>
        <w:tab/>
        <w:t>Na het verlijden van de notariële akte kan het opstalrecht enkel beëindigd worden conform de wettelijke bepalingen.</w:t>
      </w:r>
    </w:p>
    <w:p w14:paraId="204369CF" w14:textId="77777777" w:rsidR="003C08E1" w:rsidRPr="00F77AFC" w:rsidRDefault="003C08E1" w:rsidP="00F77AFC">
      <w:pPr>
        <w:spacing w:line="312" w:lineRule="auto"/>
        <w:ind w:left="705" w:hanging="705"/>
        <w:rPr>
          <w:rFonts w:ascii="Verdana" w:hAnsi="Verdana"/>
          <w:sz w:val="19"/>
          <w:szCs w:val="19"/>
          <w:lang w:val="nl"/>
        </w:rPr>
      </w:pPr>
    </w:p>
    <w:p w14:paraId="553EEF5B" w14:textId="77777777" w:rsidR="003C08E1" w:rsidRPr="00F77AFC" w:rsidRDefault="00D843C1" w:rsidP="00F77AFC">
      <w:pPr>
        <w:spacing w:line="312" w:lineRule="auto"/>
        <w:rPr>
          <w:rFonts w:ascii="Verdana" w:hAnsi="Verdana"/>
          <w:b/>
          <w:sz w:val="19"/>
          <w:szCs w:val="19"/>
          <w:lang w:val="nl"/>
        </w:rPr>
      </w:pPr>
      <w:r w:rsidRPr="00F77AFC">
        <w:rPr>
          <w:rFonts w:ascii="Verdana" w:hAnsi="Verdana"/>
          <w:b/>
          <w:sz w:val="19"/>
          <w:szCs w:val="19"/>
          <w:lang w:val="nl"/>
        </w:rPr>
        <w:t>Artikel 11.</w:t>
      </w:r>
      <w:r>
        <w:rPr>
          <w:rFonts w:ascii="Verdana" w:hAnsi="Verdana"/>
          <w:b/>
          <w:sz w:val="19"/>
          <w:szCs w:val="19"/>
          <w:lang w:val="nl"/>
        </w:rPr>
        <w:t xml:space="preserve"> </w:t>
      </w:r>
      <w:r w:rsidRPr="00F77AFC">
        <w:rPr>
          <w:rFonts w:ascii="Verdana" w:hAnsi="Verdana"/>
          <w:b/>
          <w:sz w:val="19"/>
          <w:szCs w:val="19"/>
          <w:lang w:val="nl"/>
        </w:rPr>
        <w:t>Verwijdering van de installatie</w:t>
      </w:r>
    </w:p>
    <w:p w14:paraId="5253AAF4" w14:textId="40BC62DE" w:rsidR="005C7546" w:rsidRDefault="00D843C1" w:rsidP="00F77AFC">
      <w:pPr>
        <w:spacing w:line="312" w:lineRule="auto"/>
        <w:ind w:left="705" w:hanging="705"/>
        <w:rPr>
          <w:rFonts w:ascii="Verdana" w:hAnsi="Verdana"/>
          <w:sz w:val="19"/>
          <w:szCs w:val="19"/>
          <w:lang w:val="nl"/>
        </w:rPr>
      </w:pPr>
      <w:r w:rsidRPr="00F77AFC">
        <w:rPr>
          <w:rFonts w:ascii="Verdana" w:hAnsi="Verdana"/>
          <w:sz w:val="19"/>
          <w:szCs w:val="19"/>
          <w:lang w:val="nl"/>
        </w:rPr>
        <w:t>1</w:t>
      </w:r>
      <w:r w:rsidR="00F2230E">
        <w:rPr>
          <w:rFonts w:ascii="Verdana" w:hAnsi="Verdana"/>
          <w:sz w:val="19"/>
          <w:szCs w:val="19"/>
          <w:lang w:val="nl"/>
        </w:rPr>
        <w:t xml:space="preserve">1.1 </w:t>
      </w:r>
      <w:r w:rsidR="005C7546">
        <w:rPr>
          <w:rFonts w:ascii="Verdana" w:hAnsi="Verdana"/>
          <w:sz w:val="19"/>
          <w:szCs w:val="19"/>
          <w:lang w:val="nl"/>
        </w:rPr>
        <w:tab/>
        <w:t xml:space="preserve">Partijen </w:t>
      </w:r>
      <w:r w:rsidR="006C5611">
        <w:rPr>
          <w:rFonts w:ascii="Verdana" w:hAnsi="Verdana"/>
          <w:sz w:val="19"/>
          <w:szCs w:val="19"/>
          <w:lang w:val="nl"/>
        </w:rPr>
        <w:t>verklaren dat ze bij het einde van het recht van opstal samen in onderling overleg zullen bepalen wat er met de pop zal gebeuren: verwijderen door/op kosten van de opstalhouder, verkopen aan een derde partij of kosteloos overdragen aan de grondeigenaar.</w:t>
      </w:r>
    </w:p>
    <w:p w14:paraId="643E6F04" w14:textId="77777777" w:rsidR="003C08E1" w:rsidRPr="00F77AFC" w:rsidRDefault="003C08E1" w:rsidP="00F77AFC">
      <w:pPr>
        <w:spacing w:line="312" w:lineRule="auto"/>
        <w:ind w:left="705" w:hanging="705"/>
        <w:rPr>
          <w:rFonts w:ascii="Verdana" w:hAnsi="Verdana"/>
          <w:sz w:val="19"/>
          <w:szCs w:val="19"/>
          <w:lang w:val="nl"/>
        </w:rPr>
      </w:pPr>
    </w:p>
    <w:p w14:paraId="4A35E829" w14:textId="77777777" w:rsidR="003C08E1" w:rsidRPr="00F77AFC" w:rsidRDefault="00D843C1" w:rsidP="00F77AFC">
      <w:pPr>
        <w:spacing w:line="312" w:lineRule="auto"/>
        <w:rPr>
          <w:rFonts w:ascii="Verdana" w:hAnsi="Verdana"/>
          <w:b/>
          <w:sz w:val="19"/>
          <w:szCs w:val="19"/>
          <w:lang w:val="nl"/>
        </w:rPr>
      </w:pPr>
      <w:r w:rsidRPr="00F77AFC">
        <w:rPr>
          <w:rFonts w:ascii="Verdana" w:hAnsi="Verdana"/>
          <w:b/>
          <w:sz w:val="19"/>
          <w:szCs w:val="19"/>
          <w:lang w:val="nl"/>
        </w:rPr>
        <w:t xml:space="preserve">Artikel 12. Notariële akte tot vestiging van het </w:t>
      </w:r>
      <w:r>
        <w:rPr>
          <w:rFonts w:ascii="Verdana" w:hAnsi="Verdana"/>
          <w:b/>
          <w:sz w:val="19"/>
          <w:szCs w:val="19"/>
          <w:lang w:val="nl"/>
        </w:rPr>
        <w:t>Recht van Opstal</w:t>
      </w:r>
    </w:p>
    <w:p w14:paraId="11184277" w14:textId="13318159" w:rsidR="003C08E1" w:rsidRDefault="00D843C1" w:rsidP="00F77AFC">
      <w:pPr>
        <w:spacing w:line="312" w:lineRule="auto"/>
        <w:ind w:left="705" w:hanging="705"/>
        <w:rPr>
          <w:rFonts w:ascii="Verdana" w:hAnsi="Verdana"/>
          <w:sz w:val="19"/>
          <w:szCs w:val="19"/>
          <w:lang w:val="nl-NL"/>
        </w:rPr>
      </w:pPr>
      <w:r w:rsidRPr="00F77AFC">
        <w:rPr>
          <w:rFonts w:ascii="Verdana" w:hAnsi="Verdana"/>
          <w:sz w:val="19"/>
          <w:szCs w:val="19"/>
          <w:lang w:val="nl"/>
        </w:rPr>
        <w:t>12.1</w:t>
      </w:r>
      <w:r w:rsidRPr="00F77AFC">
        <w:rPr>
          <w:rFonts w:ascii="Verdana" w:hAnsi="Verdana"/>
          <w:sz w:val="19"/>
          <w:szCs w:val="19"/>
          <w:lang w:val="nl"/>
        </w:rPr>
        <w:tab/>
        <w:t xml:space="preserve">Eigenaar </w:t>
      </w:r>
      <w:r w:rsidR="006C5611" w:rsidRPr="00F77AFC">
        <w:rPr>
          <w:rFonts w:ascii="Verdana" w:hAnsi="Verdana"/>
          <w:sz w:val="19"/>
          <w:szCs w:val="19"/>
          <w:lang w:val="nl"/>
        </w:rPr>
        <w:t xml:space="preserve">zal op eerste verzoek van opstalhouder meewerken aan het </w:t>
      </w:r>
      <w:r w:rsidR="006C5611">
        <w:rPr>
          <w:rFonts w:ascii="Verdana" w:hAnsi="Verdana"/>
          <w:sz w:val="19"/>
          <w:szCs w:val="19"/>
          <w:lang w:val="nl"/>
        </w:rPr>
        <w:t xml:space="preserve">verlijden </w:t>
      </w:r>
      <w:r w:rsidR="006C5611" w:rsidRPr="00F77AFC">
        <w:rPr>
          <w:rFonts w:ascii="Verdana" w:hAnsi="Verdana"/>
          <w:sz w:val="19"/>
          <w:szCs w:val="19"/>
          <w:lang w:val="nl"/>
        </w:rPr>
        <w:t xml:space="preserve">van de notariële akte van vestiging van het </w:t>
      </w:r>
      <w:r w:rsidR="006C5611">
        <w:rPr>
          <w:rFonts w:ascii="Verdana" w:hAnsi="Verdana"/>
          <w:sz w:val="19"/>
          <w:szCs w:val="19"/>
          <w:lang w:val="nl"/>
        </w:rPr>
        <w:t>recht van opstal</w:t>
      </w:r>
      <w:r w:rsidR="006C5611" w:rsidRPr="00F77AFC">
        <w:rPr>
          <w:rFonts w:ascii="Verdana" w:hAnsi="Verdana"/>
          <w:sz w:val="19"/>
          <w:szCs w:val="19"/>
          <w:lang w:val="nl"/>
        </w:rPr>
        <w:t xml:space="preserve"> (de </w:t>
      </w:r>
      <w:r w:rsidR="006C5611" w:rsidRPr="00F77AFC">
        <w:rPr>
          <w:rFonts w:ascii="Verdana" w:hAnsi="Verdana"/>
          <w:b/>
          <w:sz w:val="19"/>
          <w:szCs w:val="19"/>
          <w:lang w:val="nl"/>
        </w:rPr>
        <w:t>notariële akte</w:t>
      </w:r>
      <w:r w:rsidR="006C5611" w:rsidRPr="00F77AFC">
        <w:rPr>
          <w:rFonts w:ascii="Verdana" w:hAnsi="Verdana"/>
          <w:sz w:val="19"/>
          <w:szCs w:val="19"/>
          <w:lang w:val="nl"/>
        </w:rPr>
        <w:t>).</w:t>
      </w:r>
      <w:r w:rsidR="006C5611">
        <w:rPr>
          <w:rFonts w:ascii="Verdana" w:hAnsi="Verdana"/>
          <w:sz w:val="19"/>
          <w:szCs w:val="19"/>
          <w:lang w:val="nl"/>
        </w:rPr>
        <w:t xml:space="preserve"> </w:t>
      </w:r>
      <w:r w:rsidR="006C5611">
        <w:rPr>
          <w:rFonts w:ascii="Verdana" w:hAnsi="Verdana"/>
          <w:sz w:val="19"/>
          <w:szCs w:val="19"/>
          <w:lang w:val="nl-NL"/>
        </w:rPr>
        <w:t>in de notariële akte zullen als onderdeel van de opstalvoorwaarden regelingen worden opgenomen op grond waarvan onder meer:</w:t>
      </w:r>
    </w:p>
    <w:p w14:paraId="6ABA9357" w14:textId="65996114" w:rsidR="003C08E1" w:rsidRDefault="006C5611" w:rsidP="001E3CD3">
      <w:pPr>
        <w:spacing w:line="312" w:lineRule="auto"/>
        <w:ind w:left="1418" w:hanging="713"/>
        <w:rPr>
          <w:rFonts w:ascii="Verdana" w:hAnsi="Verdana"/>
          <w:sz w:val="19"/>
          <w:szCs w:val="19"/>
          <w:lang w:val="nl-NL"/>
        </w:rPr>
      </w:pPr>
      <w:r>
        <w:rPr>
          <w:rFonts w:ascii="Verdana" w:hAnsi="Verdana"/>
          <w:sz w:val="19"/>
          <w:szCs w:val="19"/>
          <w:lang w:val="nl-NL"/>
        </w:rPr>
        <w:t>-</w:t>
      </w:r>
      <w:r>
        <w:rPr>
          <w:rFonts w:ascii="Verdana" w:hAnsi="Verdana"/>
          <w:sz w:val="19"/>
          <w:szCs w:val="19"/>
          <w:lang w:val="nl-NL"/>
        </w:rPr>
        <w:tab/>
        <w:t xml:space="preserve">het gebruik van het perceel om te komen van en naar het </w:t>
      </w:r>
      <w:proofErr w:type="spellStart"/>
      <w:r>
        <w:rPr>
          <w:rFonts w:ascii="Verdana" w:hAnsi="Verdana"/>
          <w:sz w:val="19"/>
          <w:szCs w:val="19"/>
          <w:lang w:val="nl-NL"/>
        </w:rPr>
        <w:t>pop-station</w:t>
      </w:r>
      <w:proofErr w:type="spellEnd"/>
      <w:r>
        <w:rPr>
          <w:rFonts w:ascii="Verdana" w:hAnsi="Verdana"/>
          <w:sz w:val="19"/>
          <w:szCs w:val="19"/>
          <w:lang w:val="nl-NL"/>
        </w:rPr>
        <w:t xml:space="preserve"> wordt toegestaan;</w:t>
      </w:r>
    </w:p>
    <w:p w14:paraId="12B34EB8" w14:textId="4B3A845A" w:rsidR="003C08E1" w:rsidRDefault="006C5611" w:rsidP="00DE10C6">
      <w:pPr>
        <w:spacing w:line="312" w:lineRule="auto"/>
        <w:ind w:left="1418" w:hanging="713"/>
        <w:rPr>
          <w:rFonts w:ascii="Verdana" w:hAnsi="Verdana"/>
          <w:sz w:val="19"/>
          <w:szCs w:val="19"/>
          <w:lang w:val="nl-NL"/>
        </w:rPr>
      </w:pPr>
      <w:r>
        <w:rPr>
          <w:rFonts w:ascii="Verdana" w:hAnsi="Verdana"/>
          <w:sz w:val="19"/>
          <w:szCs w:val="19"/>
          <w:lang w:val="nl-NL"/>
        </w:rPr>
        <w:t>-</w:t>
      </w:r>
      <w:r>
        <w:rPr>
          <w:rFonts w:ascii="Verdana" w:hAnsi="Verdana"/>
          <w:sz w:val="19"/>
          <w:szCs w:val="19"/>
          <w:lang w:val="nl-NL"/>
        </w:rPr>
        <w:tab/>
      </w:r>
      <w:r w:rsidRPr="00FC7B3A">
        <w:rPr>
          <w:rFonts w:ascii="Verdana" w:hAnsi="Verdana"/>
          <w:sz w:val="19"/>
          <w:szCs w:val="19"/>
          <w:lang w:val="nl-NL"/>
        </w:rPr>
        <w:t xml:space="preserve">het aanleggen, installeren, onderhouden, beheren, vervangen en liggen van de glasvezelkabels en koelleidingen ten behoeve van het </w:t>
      </w:r>
      <w:proofErr w:type="spellStart"/>
      <w:r w:rsidRPr="00FC7B3A">
        <w:rPr>
          <w:rFonts w:ascii="Verdana" w:hAnsi="Verdana"/>
          <w:sz w:val="19"/>
          <w:szCs w:val="19"/>
          <w:lang w:val="nl-NL"/>
        </w:rPr>
        <w:t>pop-station</w:t>
      </w:r>
      <w:proofErr w:type="spellEnd"/>
      <w:r>
        <w:rPr>
          <w:rFonts w:ascii="Verdana" w:hAnsi="Verdana"/>
          <w:sz w:val="19"/>
          <w:szCs w:val="19"/>
          <w:lang w:val="nl-NL"/>
        </w:rPr>
        <w:t xml:space="preserve"> wordt geduld</w:t>
      </w:r>
      <w:r w:rsidR="00D843C1">
        <w:rPr>
          <w:rFonts w:ascii="Verdana" w:hAnsi="Verdana"/>
          <w:sz w:val="19"/>
          <w:szCs w:val="19"/>
          <w:lang w:val="nl-NL"/>
        </w:rPr>
        <w:t>.</w:t>
      </w:r>
    </w:p>
    <w:p w14:paraId="5F00A0C1" w14:textId="77777777" w:rsidR="006D0744" w:rsidRDefault="006D0744" w:rsidP="00DE10C6">
      <w:pPr>
        <w:spacing w:line="312" w:lineRule="auto"/>
        <w:ind w:left="1418" w:hanging="713"/>
        <w:rPr>
          <w:rFonts w:ascii="Verdana" w:hAnsi="Verdana"/>
          <w:sz w:val="19"/>
          <w:szCs w:val="19"/>
          <w:lang w:val="nl-NL"/>
        </w:rPr>
      </w:pPr>
    </w:p>
    <w:p w14:paraId="18B499C7" w14:textId="37F866BF" w:rsidR="007A423D" w:rsidRDefault="00D843C1" w:rsidP="00F77AFC">
      <w:pPr>
        <w:spacing w:line="312" w:lineRule="auto"/>
        <w:ind w:left="705" w:hanging="705"/>
        <w:rPr>
          <w:rFonts w:ascii="Verdana" w:hAnsi="Verdana"/>
          <w:sz w:val="19"/>
          <w:szCs w:val="19"/>
          <w:lang w:val="nl"/>
        </w:rPr>
      </w:pPr>
      <w:r>
        <w:rPr>
          <w:rFonts w:ascii="Verdana" w:hAnsi="Verdana"/>
          <w:sz w:val="19"/>
          <w:szCs w:val="19"/>
          <w:lang w:val="nl"/>
        </w:rPr>
        <w:t>1</w:t>
      </w:r>
      <w:r w:rsidRPr="00F77AFC">
        <w:rPr>
          <w:rFonts w:ascii="Verdana" w:hAnsi="Verdana"/>
          <w:sz w:val="19"/>
          <w:szCs w:val="19"/>
          <w:lang w:val="nl"/>
        </w:rPr>
        <w:t>2.2</w:t>
      </w:r>
      <w:r w:rsidRPr="00F77AFC">
        <w:rPr>
          <w:rFonts w:ascii="Verdana" w:hAnsi="Verdana"/>
          <w:sz w:val="19"/>
          <w:szCs w:val="19"/>
          <w:lang w:val="nl"/>
        </w:rPr>
        <w:tab/>
        <w:t xml:space="preserve">De </w:t>
      </w:r>
      <w:r w:rsidR="006C5611" w:rsidRPr="00F77AFC">
        <w:rPr>
          <w:rFonts w:ascii="Verdana" w:hAnsi="Verdana"/>
          <w:sz w:val="19"/>
          <w:szCs w:val="19"/>
          <w:lang w:val="nl"/>
        </w:rPr>
        <w:t xml:space="preserve">notariële akte zal </w:t>
      </w:r>
      <w:r w:rsidR="006C5611">
        <w:rPr>
          <w:rFonts w:ascii="Verdana" w:hAnsi="Verdana"/>
          <w:sz w:val="19"/>
          <w:szCs w:val="19"/>
          <w:lang w:val="nl"/>
        </w:rPr>
        <w:t xml:space="preserve">uiterlijk binnen </w:t>
      </w:r>
      <w:r w:rsidR="00C86226">
        <w:rPr>
          <w:rFonts w:ascii="Verdana" w:hAnsi="Verdana"/>
          <w:sz w:val="19"/>
          <w:szCs w:val="19"/>
          <w:lang w:val="nl"/>
        </w:rPr>
        <w:t>1 maand na het vervullen van de laatste opschortende voorwaarde</w:t>
      </w:r>
      <w:r w:rsidR="006C5611">
        <w:rPr>
          <w:rFonts w:ascii="Verdana" w:hAnsi="Verdana"/>
          <w:sz w:val="19"/>
          <w:szCs w:val="19"/>
          <w:lang w:val="nl"/>
        </w:rPr>
        <w:t xml:space="preserve"> notarieel worden verleden</w:t>
      </w:r>
      <w:r w:rsidR="007A423D">
        <w:rPr>
          <w:rFonts w:ascii="Verdana" w:hAnsi="Verdana"/>
          <w:sz w:val="19"/>
          <w:szCs w:val="19"/>
          <w:lang w:val="nl"/>
        </w:rPr>
        <w:t xml:space="preserve">. </w:t>
      </w:r>
    </w:p>
    <w:p w14:paraId="2A7DB05A" w14:textId="77777777" w:rsidR="007A423D" w:rsidRDefault="007A423D" w:rsidP="00F77AFC">
      <w:pPr>
        <w:spacing w:line="312" w:lineRule="auto"/>
        <w:ind w:left="705" w:hanging="705"/>
        <w:rPr>
          <w:rFonts w:ascii="Verdana" w:hAnsi="Verdana"/>
          <w:sz w:val="19"/>
          <w:szCs w:val="19"/>
          <w:lang w:val="nl"/>
        </w:rPr>
      </w:pPr>
    </w:p>
    <w:p w14:paraId="27937FE7" w14:textId="5EBFFD41" w:rsidR="007A423D" w:rsidRDefault="007A423D" w:rsidP="007A423D">
      <w:pPr>
        <w:spacing w:line="312" w:lineRule="auto"/>
        <w:ind w:left="705"/>
        <w:rPr>
          <w:rFonts w:ascii="Verdana" w:hAnsi="Verdana"/>
          <w:sz w:val="19"/>
          <w:szCs w:val="19"/>
          <w:lang w:val="nl"/>
        </w:rPr>
      </w:pPr>
      <w:bookmarkStart w:id="4" w:name="_Hlk64564934"/>
      <w:r>
        <w:rPr>
          <w:rFonts w:ascii="Verdana" w:hAnsi="Verdana"/>
          <w:sz w:val="19"/>
          <w:szCs w:val="19"/>
          <w:lang w:val="nl"/>
        </w:rPr>
        <w:t xml:space="preserve">Eigenaar doet beroep op de volgende notaris die de </w:t>
      </w:r>
      <w:r w:rsidR="003F223E">
        <w:rPr>
          <w:rFonts w:ascii="Verdana" w:hAnsi="Verdana"/>
          <w:sz w:val="19"/>
          <w:szCs w:val="19"/>
          <w:lang w:val="nl"/>
        </w:rPr>
        <w:t>minu</w:t>
      </w:r>
      <w:r w:rsidR="003C08E1">
        <w:rPr>
          <w:rFonts w:ascii="Verdana" w:hAnsi="Verdana"/>
          <w:sz w:val="19"/>
          <w:szCs w:val="19"/>
          <w:lang w:val="nl"/>
        </w:rPr>
        <w:t>u</w:t>
      </w:r>
      <w:r w:rsidR="003F223E">
        <w:rPr>
          <w:rFonts w:ascii="Verdana" w:hAnsi="Verdana"/>
          <w:sz w:val="19"/>
          <w:szCs w:val="19"/>
          <w:lang w:val="nl"/>
        </w:rPr>
        <w:t xml:space="preserve">thoudende </w:t>
      </w:r>
      <w:r>
        <w:rPr>
          <w:rFonts w:ascii="Verdana" w:hAnsi="Verdana"/>
          <w:sz w:val="19"/>
          <w:szCs w:val="19"/>
          <w:lang w:val="nl"/>
        </w:rPr>
        <w:t>notaris is:</w:t>
      </w:r>
    </w:p>
    <w:p w14:paraId="407BEE86" w14:textId="6E04B6F8" w:rsidR="007A423D" w:rsidRDefault="007A423D" w:rsidP="00F77AFC">
      <w:pPr>
        <w:spacing w:line="312" w:lineRule="auto"/>
        <w:rPr>
          <w:rFonts w:ascii="Verdana" w:hAnsi="Verdana"/>
          <w:sz w:val="19"/>
          <w:szCs w:val="19"/>
          <w:lang w:val="nl"/>
        </w:rPr>
      </w:pPr>
      <w:r>
        <w:rPr>
          <w:rFonts w:ascii="Verdana" w:hAnsi="Verdana"/>
          <w:sz w:val="19"/>
          <w:szCs w:val="19"/>
          <w:lang w:val="nl"/>
        </w:rPr>
        <w:tab/>
      </w:r>
      <w:commentRangeStart w:id="5"/>
      <w:r w:rsidR="003C08E1">
        <w:rPr>
          <w:rFonts w:ascii="Verdana" w:hAnsi="Verdana"/>
          <w:sz w:val="19"/>
          <w:szCs w:val="19"/>
          <w:lang w:val="nl"/>
        </w:rPr>
        <w:t>XXX</w:t>
      </w:r>
      <w:commentRangeEnd w:id="5"/>
      <w:r w:rsidR="003C08E1">
        <w:rPr>
          <w:rStyle w:val="Verwijzingopmerking"/>
        </w:rPr>
        <w:commentReference w:id="5"/>
      </w:r>
    </w:p>
    <w:p w14:paraId="660D2D01" w14:textId="22846DCF" w:rsidR="007A423D" w:rsidRDefault="007A423D" w:rsidP="007A423D">
      <w:pPr>
        <w:spacing w:line="312" w:lineRule="auto"/>
        <w:ind w:left="705"/>
        <w:rPr>
          <w:rFonts w:ascii="Verdana" w:hAnsi="Verdana"/>
          <w:sz w:val="19"/>
          <w:szCs w:val="19"/>
          <w:lang w:val="nl"/>
        </w:rPr>
      </w:pPr>
    </w:p>
    <w:p w14:paraId="4D756DFF" w14:textId="7DED0309" w:rsidR="007A423D" w:rsidRPr="00F77AFC" w:rsidRDefault="007A423D" w:rsidP="000E6C0B">
      <w:pPr>
        <w:spacing w:line="312" w:lineRule="auto"/>
        <w:ind w:left="705"/>
        <w:rPr>
          <w:rFonts w:ascii="Verdana" w:hAnsi="Verdana"/>
          <w:sz w:val="19"/>
          <w:szCs w:val="19"/>
          <w:lang w:val="nl"/>
        </w:rPr>
      </w:pPr>
      <w:r>
        <w:rPr>
          <w:rFonts w:ascii="Verdana" w:hAnsi="Verdana"/>
          <w:sz w:val="19"/>
          <w:szCs w:val="19"/>
          <w:lang w:val="nl"/>
        </w:rPr>
        <w:t>Opstalhouder doet beroep op de volgende notaris:</w:t>
      </w:r>
    </w:p>
    <w:p w14:paraId="354BBE27" w14:textId="25B9D0D3" w:rsidR="003C08E1" w:rsidRDefault="003C08E1" w:rsidP="00F77AFC">
      <w:pPr>
        <w:spacing w:line="312" w:lineRule="auto"/>
        <w:rPr>
          <w:rFonts w:ascii="Verdana" w:hAnsi="Verdana"/>
          <w:b/>
          <w:sz w:val="19"/>
          <w:szCs w:val="19"/>
          <w:lang w:val="nl"/>
        </w:rPr>
      </w:pPr>
    </w:p>
    <w:p w14:paraId="648CF934" w14:textId="776C17FB" w:rsidR="007A423D" w:rsidRDefault="009F7790" w:rsidP="009F7790">
      <w:pPr>
        <w:spacing w:line="312" w:lineRule="auto"/>
        <w:ind w:left="705" w:firstLine="3"/>
        <w:rPr>
          <w:rFonts w:ascii="Verdana" w:hAnsi="Verdana"/>
          <w:sz w:val="19"/>
          <w:szCs w:val="19"/>
          <w:lang w:val="nl"/>
        </w:rPr>
      </w:pPr>
      <w:r w:rsidRPr="0098278E">
        <w:rPr>
          <w:rFonts w:ascii="Verdana" w:hAnsi="Verdana"/>
          <w:b/>
          <w:bCs/>
          <w:sz w:val="19"/>
          <w:szCs w:val="19"/>
          <w:lang w:val="nl"/>
        </w:rPr>
        <w:t>KATLEEN HENNISSEN</w:t>
      </w:r>
      <w:r>
        <w:rPr>
          <w:rFonts w:ascii="Verdana" w:hAnsi="Verdana"/>
          <w:sz w:val="19"/>
          <w:szCs w:val="19"/>
          <w:lang w:val="nl"/>
        </w:rPr>
        <w:t>, notariskantoor Van Laere &amp; Hennissen, Jan Van Rijswijcklaan 162 bus 2 te 2020 ANTWERPEN</w:t>
      </w:r>
    </w:p>
    <w:p w14:paraId="08E0DFE3" w14:textId="77777777" w:rsidR="00452EDA" w:rsidRDefault="00452EDA" w:rsidP="009F7790">
      <w:pPr>
        <w:spacing w:line="312" w:lineRule="auto"/>
        <w:ind w:left="705" w:firstLine="3"/>
        <w:rPr>
          <w:rFonts w:ascii="Verdana" w:hAnsi="Verdana"/>
          <w:sz w:val="19"/>
          <w:szCs w:val="19"/>
          <w:lang w:val="nl"/>
        </w:rPr>
      </w:pPr>
    </w:p>
    <w:bookmarkEnd w:id="4"/>
    <w:p w14:paraId="4E643892" w14:textId="77777777" w:rsidR="007A423D" w:rsidRPr="00F77AFC" w:rsidRDefault="007A423D" w:rsidP="00F77AFC">
      <w:pPr>
        <w:spacing w:line="312" w:lineRule="auto"/>
        <w:rPr>
          <w:rFonts w:ascii="Verdana" w:hAnsi="Verdana"/>
          <w:b/>
          <w:sz w:val="19"/>
          <w:szCs w:val="19"/>
          <w:lang w:val="nl"/>
        </w:rPr>
      </w:pPr>
    </w:p>
    <w:p w14:paraId="35CA9B63" w14:textId="6FF956F9" w:rsidR="003C08E1" w:rsidRDefault="00D843C1" w:rsidP="004A0C86">
      <w:pPr>
        <w:spacing w:line="312" w:lineRule="auto"/>
        <w:rPr>
          <w:rFonts w:ascii="Verdana" w:hAnsi="Verdana"/>
          <w:b/>
          <w:sz w:val="19"/>
          <w:szCs w:val="19"/>
          <w:lang w:val="nl"/>
        </w:rPr>
      </w:pPr>
      <w:r w:rsidRPr="00F77AFC">
        <w:rPr>
          <w:rFonts w:ascii="Verdana" w:hAnsi="Verdana"/>
          <w:b/>
          <w:sz w:val="19"/>
          <w:szCs w:val="19"/>
          <w:lang w:val="nl"/>
        </w:rPr>
        <w:t>Artikel 13. B</w:t>
      </w:r>
      <w:r w:rsidR="00064099">
        <w:rPr>
          <w:rFonts w:ascii="Verdana" w:hAnsi="Verdana"/>
          <w:b/>
          <w:sz w:val="19"/>
          <w:szCs w:val="19"/>
          <w:lang w:val="nl"/>
        </w:rPr>
        <w:t>odem</w:t>
      </w:r>
    </w:p>
    <w:p w14:paraId="6F904BC9" w14:textId="75F5274B" w:rsidR="00E61CBB" w:rsidRPr="000E6C0B" w:rsidRDefault="004B3ED9" w:rsidP="00AD2F6C">
      <w:pPr>
        <w:spacing w:line="312" w:lineRule="auto"/>
        <w:ind w:left="705" w:hanging="705"/>
        <w:rPr>
          <w:rFonts w:ascii="Verdana" w:hAnsi="Verdana"/>
          <w:sz w:val="19"/>
          <w:szCs w:val="19"/>
          <w:lang w:val="nl"/>
        </w:rPr>
      </w:pPr>
      <w:bookmarkStart w:id="6" w:name="_Hlk64564110"/>
      <w:r>
        <w:rPr>
          <w:rFonts w:ascii="Verdana" w:hAnsi="Verdana"/>
          <w:sz w:val="19"/>
          <w:szCs w:val="19"/>
          <w:lang w:val="nl-NL"/>
        </w:rPr>
        <w:t>Bodemattest nog niet voorhanden – Zie opschortende voorwaarden artikel 15.1 punt2.</w:t>
      </w:r>
    </w:p>
    <w:bookmarkEnd w:id="6"/>
    <w:p w14:paraId="0452072B" w14:textId="77777777" w:rsidR="00A563B7" w:rsidRPr="00196106" w:rsidRDefault="00A563B7" w:rsidP="000E6C0B">
      <w:pPr>
        <w:spacing w:line="312" w:lineRule="auto"/>
        <w:ind w:left="705" w:hanging="705"/>
        <w:rPr>
          <w:rFonts w:ascii="Verdana" w:hAnsi="Verdana"/>
          <w:sz w:val="19"/>
          <w:szCs w:val="19"/>
          <w:lang w:val="nl-NL"/>
        </w:rPr>
      </w:pPr>
    </w:p>
    <w:p w14:paraId="4F98235F" w14:textId="57D0626D" w:rsidR="00A563B7" w:rsidRDefault="00A563B7" w:rsidP="00A563B7">
      <w:pPr>
        <w:spacing w:line="312" w:lineRule="auto"/>
        <w:rPr>
          <w:rFonts w:ascii="Verdana" w:hAnsi="Verdana"/>
          <w:b/>
          <w:sz w:val="19"/>
          <w:szCs w:val="19"/>
          <w:lang w:val="nl"/>
        </w:rPr>
      </w:pPr>
      <w:r w:rsidRPr="00F77AFC">
        <w:rPr>
          <w:rFonts w:ascii="Verdana" w:hAnsi="Verdana"/>
          <w:b/>
          <w:sz w:val="19"/>
          <w:szCs w:val="19"/>
          <w:lang w:val="nl"/>
        </w:rPr>
        <w:t xml:space="preserve">Artikel 14. </w:t>
      </w:r>
      <w:bookmarkStart w:id="7" w:name="_Hlk64565370"/>
      <w:r>
        <w:rPr>
          <w:rFonts w:ascii="Verdana" w:hAnsi="Verdana"/>
          <w:b/>
          <w:sz w:val="19"/>
          <w:szCs w:val="19"/>
          <w:lang w:val="nl"/>
        </w:rPr>
        <w:t>Stedenbouw</w:t>
      </w:r>
      <w:r w:rsidR="00F05AF7">
        <w:rPr>
          <w:rFonts w:ascii="Verdana" w:hAnsi="Verdana"/>
          <w:b/>
          <w:sz w:val="19"/>
          <w:szCs w:val="19"/>
          <w:lang w:val="nl"/>
        </w:rPr>
        <w:t xml:space="preserve"> – andere inlichtingen</w:t>
      </w:r>
    </w:p>
    <w:p w14:paraId="472CC951" w14:textId="3618E0FD" w:rsidR="004D047A" w:rsidRPr="000E6C0B" w:rsidRDefault="00E14CF9" w:rsidP="000E6C0B">
      <w:pPr>
        <w:spacing w:line="312" w:lineRule="auto"/>
        <w:ind w:left="705" w:hanging="705"/>
        <w:rPr>
          <w:rFonts w:ascii="Verdana" w:hAnsi="Verdana"/>
          <w:sz w:val="19"/>
          <w:szCs w:val="19"/>
          <w:lang w:val="nl-NL"/>
        </w:rPr>
      </w:pPr>
      <w:r>
        <w:rPr>
          <w:rFonts w:ascii="Verdana" w:hAnsi="Verdana"/>
          <w:sz w:val="19"/>
          <w:szCs w:val="19"/>
          <w:lang w:val="nl"/>
        </w:rPr>
        <w:t>1</w:t>
      </w:r>
      <w:r w:rsidR="00F05AF7">
        <w:rPr>
          <w:rFonts w:ascii="Verdana" w:hAnsi="Verdana"/>
          <w:sz w:val="19"/>
          <w:szCs w:val="19"/>
          <w:lang w:val="nl"/>
        </w:rPr>
        <w:t>4.</w:t>
      </w:r>
      <w:r w:rsidR="003740BF">
        <w:rPr>
          <w:rFonts w:ascii="Verdana" w:hAnsi="Verdana"/>
          <w:sz w:val="19"/>
          <w:szCs w:val="19"/>
          <w:lang w:val="nl"/>
        </w:rPr>
        <w:t>1.</w:t>
      </w:r>
      <w:r w:rsidR="00F05AF7">
        <w:rPr>
          <w:rFonts w:ascii="Verdana" w:hAnsi="Verdana"/>
          <w:sz w:val="19"/>
          <w:szCs w:val="19"/>
          <w:lang w:val="nl"/>
        </w:rPr>
        <w:tab/>
      </w:r>
      <w:r w:rsidR="004D047A" w:rsidRPr="000E6C0B">
        <w:rPr>
          <w:rFonts w:ascii="Verdana" w:hAnsi="Verdana"/>
          <w:sz w:val="19"/>
          <w:szCs w:val="19"/>
          <w:lang w:val="nl-NL"/>
        </w:rPr>
        <w:t xml:space="preserve">Aangezien er meer dan 30 dagen zijn verstreken na de publicatie in het Belgisch Staatsblad van de mededeling dat de gemeente waar het </w:t>
      </w:r>
      <w:r w:rsidR="001A7E36">
        <w:rPr>
          <w:rFonts w:ascii="Verdana" w:hAnsi="Verdana"/>
          <w:sz w:val="19"/>
          <w:szCs w:val="19"/>
          <w:lang w:val="nl-NL"/>
        </w:rPr>
        <w:t>Perceel</w:t>
      </w:r>
      <w:r w:rsidR="004D047A" w:rsidRPr="000E6C0B">
        <w:rPr>
          <w:rFonts w:ascii="Verdana" w:hAnsi="Verdana"/>
          <w:sz w:val="19"/>
          <w:szCs w:val="19"/>
          <w:lang w:val="nl-NL"/>
        </w:rPr>
        <w:t xml:space="preserve"> is gelegen beschikt over een goedgekeurd plannen- en vergunningenregister, zijn de informatieverplichtingen vervat in de artikelen 5.2.1, 5.2.5 en 5.2.6 van het besluit van de Vlaamse regering de dato 15 mei 2009 houdende coördinatie van de decreetgeving op de ruimtelijke ordening (hierna “Vlaamse codex ruimtelijke ordening”) volledig van toepassing.</w:t>
      </w:r>
    </w:p>
    <w:p w14:paraId="39E8825E" w14:textId="77777777" w:rsidR="004D047A" w:rsidRDefault="004D047A" w:rsidP="004D047A">
      <w:pPr>
        <w:spacing w:line="312" w:lineRule="auto"/>
        <w:ind w:left="705"/>
        <w:rPr>
          <w:rFonts w:ascii="Verdana" w:hAnsi="Verdana"/>
          <w:sz w:val="19"/>
          <w:szCs w:val="19"/>
          <w:lang w:val="nl-NL"/>
        </w:rPr>
      </w:pPr>
    </w:p>
    <w:p w14:paraId="1C33F215" w14:textId="6C3B37FB" w:rsidR="004D047A" w:rsidRPr="000E6C0B" w:rsidRDefault="004D047A" w:rsidP="000E6C0B">
      <w:pPr>
        <w:spacing w:line="312" w:lineRule="auto"/>
        <w:ind w:left="705"/>
        <w:rPr>
          <w:rFonts w:ascii="Verdana" w:hAnsi="Verdana"/>
          <w:sz w:val="19"/>
          <w:szCs w:val="19"/>
          <w:lang w:val="nl-NL"/>
        </w:rPr>
      </w:pPr>
      <w:commentRangeStart w:id="8"/>
      <w:r w:rsidRPr="000E6C0B">
        <w:rPr>
          <w:rFonts w:ascii="Verdana" w:hAnsi="Verdana"/>
          <w:sz w:val="19"/>
          <w:szCs w:val="19"/>
          <w:lang w:val="nl-NL"/>
        </w:rPr>
        <w:lastRenderedPageBreak/>
        <w:t>Zoals vereist door artikel 5.2.</w:t>
      </w:r>
      <w:r>
        <w:rPr>
          <w:rFonts w:ascii="Verdana" w:hAnsi="Verdana"/>
          <w:sz w:val="19"/>
          <w:szCs w:val="19"/>
          <w:lang w:val="nl-NL"/>
        </w:rPr>
        <w:t>5</w:t>
      </w:r>
      <w:r w:rsidRPr="000E6C0B">
        <w:rPr>
          <w:rFonts w:ascii="Verdana" w:hAnsi="Verdana"/>
          <w:sz w:val="19"/>
          <w:szCs w:val="19"/>
          <w:lang w:val="nl-NL"/>
        </w:rPr>
        <w:t xml:space="preserve">  van de Vlaamse codex ruimtelijke ordening, verklaart </w:t>
      </w:r>
      <w:r w:rsidR="00EE745C">
        <w:rPr>
          <w:rFonts w:ascii="Verdana" w:hAnsi="Verdana"/>
          <w:sz w:val="19"/>
          <w:szCs w:val="19"/>
          <w:lang w:val="nl-NL"/>
        </w:rPr>
        <w:t xml:space="preserve">eigenaar </w:t>
      </w:r>
      <w:r w:rsidR="00EE745C" w:rsidRPr="000E6C0B">
        <w:rPr>
          <w:rFonts w:ascii="Verdana" w:hAnsi="Verdana"/>
          <w:sz w:val="19"/>
          <w:szCs w:val="19"/>
          <w:lang w:val="nl-NL"/>
        </w:rPr>
        <w:t xml:space="preserve">dat uit de hem verstrekte </w:t>
      </w:r>
      <w:r w:rsidRPr="000E6C0B">
        <w:rPr>
          <w:rFonts w:ascii="Verdana" w:hAnsi="Verdana"/>
          <w:sz w:val="19"/>
          <w:szCs w:val="19"/>
          <w:lang w:val="nl-NL"/>
        </w:rPr>
        <w:t>informatie blijkt dat :</w:t>
      </w:r>
    </w:p>
    <w:p w14:paraId="0FDAD850" w14:textId="7958123E" w:rsidR="004D047A" w:rsidRPr="000E6C0B" w:rsidRDefault="008F5ACB" w:rsidP="000E6C0B">
      <w:pPr>
        <w:spacing w:line="312" w:lineRule="auto"/>
        <w:ind w:left="705" w:hanging="705"/>
        <w:rPr>
          <w:rFonts w:ascii="Verdana" w:hAnsi="Verdana"/>
          <w:sz w:val="19"/>
          <w:szCs w:val="19"/>
          <w:lang w:val="nl-NL"/>
        </w:rPr>
      </w:pPr>
      <w:r w:rsidRPr="000E6C0B">
        <w:rPr>
          <w:rFonts w:ascii="Verdana" w:hAnsi="Verdana"/>
          <w:sz w:val="19"/>
          <w:szCs w:val="19"/>
          <w:lang w:val="nl-NL"/>
        </w:rPr>
        <w:t>A</w:t>
      </w:r>
      <w:r w:rsidR="004D047A" w:rsidRPr="000E6C0B">
        <w:rPr>
          <w:rFonts w:ascii="Verdana" w:hAnsi="Verdana"/>
          <w:sz w:val="19"/>
          <w:szCs w:val="19"/>
          <w:lang w:val="nl-NL"/>
        </w:rPr>
        <w:t>)</w:t>
      </w:r>
      <w:r w:rsidR="004D047A" w:rsidRPr="000E6C0B">
        <w:rPr>
          <w:rFonts w:ascii="Verdana" w:hAnsi="Verdana"/>
          <w:sz w:val="19"/>
          <w:szCs w:val="19"/>
          <w:lang w:val="nl-NL"/>
        </w:rPr>
        <w:tab/>
        <w:t xml:space="preserve">er voor </w:t>
      </w:r>
      <w:r w:rsidR="00EE745C" w:rsidRPr="000E6C0B">
        <w:rPr>
          <w:rFonts w:ascii="Verdana" w:hAnsi="Verdana"/>
          <w:sz w:val="19"/>
          <w:szCs w:val="19"/>
          <w:lang w:val="nl-NL"/>
        </w:rPr>
        <w:t xml:space="preserve">het </w:t>
      </w:r>
      <w:r w:rsidR="00EE745C">
        <w:rPr>
          <w:rFonts w:ascii="Verdana" w:hAnsi="Verdana"/>
          <w:sz w:val="19"/>
          <w:szCs w:val="19"/>
          <w:lang w:val="nl-NL"/>
        </w:rPr>
        <w:t>perceel</w:t>
      </w:r>
      <w:r w:rsidR="00EE745C" w:rsidRPr="000E6C0B">
        <w:rPr>
          <w:rFonts w:ascii="Verdana" w:hAnsi="Verdana"/>
          <w:sz w:val="19"/>
          <w:szCs w:val="19"/>
          <w:lang w:val="nl-NL"/>
        </w:rPr>
        <w:t xml:space="preserve"> </w:t>
      </w:r>
      <w:r w:rsidR="00EE745C" w:rsidRPr="00E14CF9">
        <w:rPr>
          <w:rFonts w:ascii="Verdana" w:hAnsi="Verdana"/>
          <w:color w:val="0070C0"/>
          <w:sz w:val="19"/>
          <w:szCs w:val="19"/>
          <w:lang w:val="nl-NL"/>
        </w:rPr>
        <w:t>een/geen</w:t>
      </w:r>
      <w:r w:rsidR="004D047A" w:rsidRPr="00E14CF9">
        <w:rPr>
          <w:rStyle w:val="Voetnootmarkering"/>
          <w:rFonts w:ascii="Verdana" w:hAnsi="Verdana"/>
          <w:color w:val="0070C0"/>
          <w:sz w:val="19"/>
          <w:szCs w:val="19"/>
          <w:lang w:val="nl-NL"/>
        </w:rPr>
        <w:footnoteReference w:id="1"/>
      </w:r>
      <w:r w:rsidR="00E14CF9">
        <w:rPr>
          <w:rFonts w:ascii="Verdana" w:hAnsi="Verdana"/>
          <w:color w:val="0070C0"/>
          <w:sz w:val="19"/>
          <w:szCs w:val="19"/>
          <w:lang w:val="nl-NL"/>
        </w:rPr>
        <w:t xml:space="preserve"> </w:t>
      </w:r>
      <w:r w:rsidR="00EE745C" w:rsidRPr="000E6C0B">
        <w:rPr>
          <w:rFonts w:ascii="Verdana" w:hAnsi="Verdana"/>
          <w:sz w:val="19"/>
          <w:szCs w:val="19"/>
          <w:lang w:val="nl-NL"/>
        </w:rPr>
        <w:t>stedenbouwkundige vergunning/ omgevingsvergunning voor stedenbouwkundige handelingen werden uitgereikt;</w:t>
      </w:r>
    </w:p>
    <w:p w14:paraId="59A92FE1" w14:textId="01345DE8" w:rsidR="004D047A" w:rsidRPr="000E6C0B" w:rsidRDefault="00EE745C" w:rsidP="000E6C0B">
      <w:pPr>
        <w:spacing w:line="312" w:lineRule="auto"/>
        <w:ind w:left="705" w:hanging="705"/>
        <w:rPr>
          <w:rFonts w:ascii="Verdana" w:hAnsi="Verdana"/>
          <w:sz w:val="19"/>
          <w:szCs w:val="19"/>
          <w:lang w:val="nl-NL"/>
        </w:rPr>
      </w:pPr>
      <w:r w:rsidRPr="000E6C0B">
        <w:rPr>
          <w:rFonts w:ascii="Verdana" w:hAnsi="Verdana"/>
          <w:sz w:val="19"/>
          <w:szCs w:val="19"/>
          <w:lang w:val="nl-NL"/>
        </w:rPr>
        <w:t>b)</w:t>
      </w:r>
      <w:r w:rsidRPr="000E6C0B">
        <w:rPr>
          <w:rFonts w:ascii="Verdana" w:hAnsi="Verdana"/>
          <w:sz w:val="19"/>
          <w:szCs w:val="19"/>
          <w:lang w:val="nl-NL"/>
        </w:rPr>
        <w:tab/>
        <w:t xml:space="preserve">de meest recente stedenbouwkundige bestemming van het </w:t>
      </w:r>
      <w:r>
        <w:rPr>
          <w:rFonts w:ascii="Verdana" w:hAnsi="Verdana"/>
          <w:sz w:val="19"/>
          <w:szCs w:val="19"/>
          <w:lang w:val="nl-NL"/>
        </w:rPr>
        <w:t>perceel</w:t>
      </w:r>
      <w:r w:rsidRPr="000E6C0B">
        <w:rPr>
          <w:rFonts w:ascii="Verdana" w:hAnsi="Verdana"/>
          <w:sz w:val="19"/>
          <w:szCs w:val="19"/>
          <w:lang w:val="nl-NL"/>
        </w:rPr>
        <w:t xml:space="preserve"> is :</w:t>
      </w:r>
      <w:r>
        <w:rPr>
          <w:rFonts w:ascii="Verdana" w:hAnsi="Verdana"/>
          <w:sz w:val="19"/>
          <w:szCs w:val="19"/>
          <w:lang w:val="nl-NL"/>
        </w:rPr>
        <w:t xml:space="preserve"> </w:t>
      </w:r>
      <w:r w:rsidRPr="00E14CF9">
        <w:rPr>
          <w:rFonts w:ascii="Verdana" w:hAnsi="Verdana"/>
          <w:color w:val="0070C0"/>
          <w:sz w:val="19"/>
          <w:szCs w:val="19"/>
          <w:lang w:val="nl"/>
        </w:rPr>
        <w:t>[aan te vullen]</w:t>
      </w:r>
      <w:r w:rsidRPr="000E6C0B">
        <w:rPr>
          <w:rFonts w:ascii="Verdana" w:hAnsi="Verdana"/>
          <w:sz w:val="19"/>
          <w:szCs w:val="19"/>
          <w:lang w:val="nl-NL"/>
        </w:rPr>
        <w:t>;</w:t>
      </w:r>
    </w:p>
    <w:p w14:paraId="4A9EBB21" w14:textId="119D804C" w:rsidR="004D047A" w:rsidRPr="000E6C0B" w:rsidRDefault="00EE745C" w:rsidP="000E6C0B">
      <w:pPr>
        <w:spacing w:line="312" w:lineRule="auto"/>
        <w:ind w:left="705" w:hanging="705"/>
        <w:rPr>
          <w:rFonts w:ascii="Verdana" w:hAnsi="Verdana"/>
          <w:sz w:val="19"/>
          <w:szCs w:val="19"/>
          <w:lang w:val="nl-NL"/>
        </w:rPr>
      </w:pPr>
      <w:r w:rsidRPr="000E6C0B">
        <w:rPr>
          <w:rFonts w:ascii="Verdana" w:hAnsi="Verdana"/>
          <w:sz w:val="19"/>
          <w:szCs w:val="19"/>
          <w:lang w:val="nl-NL"/>
        </w:rPr>
        <w:t>c)</w:t>
      </w:r>
      <w:r w:rsidRPr="000E6C0B">
        <w:rPr>
          <w:rFonts w:ascii="Verdana" w:hAnsi="Verdana"/>
          <w:sz w:val="19"/>
          <w:szCs w:val="19"/>
          <w:lang w:val="nl-NL"/>
        </w:rPr>
        <w:tab/>
        <w:t>er voor het</w:t>
      </w:r>
      <w:r>
        <w:rPr>
          <w:rFonts w:ascii="Verdana" w:hAnsi="Verdana"/>
          <w:sz w:val="19"/>
          <w:szCs w:val="19"/>
          <w:lang w:val="nl-NL"/>
        </w:rPr>
        <w:t xml:space="preserve"> perceel</w:t>
      </w:r>
      <w:r w:rsidRPr="000E6C0B">
        <w:rPr>
          <w:rFonts w:ascii="Verdana" w:hAnsi="Verdana"/>
          <w:sz w:val="19"/>
          <w:szCs w:val="19"/>
          <w:lang w:val="nl-NL"/>
        </w:rPr>
        <w:t xml:space="preserve"> </w:t>
      </w:r>
      <w:r w:rsidRPr="00E14CF9">
        <w:rPr>
          <w:rFonts w:ascii="Verdana" w:hAnsi="Verdana"/>
          <w:color w:val="0070C0"/>
          <w:sz w:val="19"/>
          <w:szCs w:val="19"/>
          <w:lang w:val="nl-NL"/>
        </w:rPr>
        <w:t>een/geen</w:t>
      </w:r>
      <w:r w:rsidR="00AD2F6C" w:rsidRPr="00E14CF9">
        <w:rPr>
          <w:rStyle w:val="Voetnootmarkering"/>
          <w:rFonts w:ascii="Verdana" w:hAnsi="Verdana"/>
          <w:color w:val="0070C0"/>
          <w:sz w:val="19"/>
          <w:szCs w:val="19"/>
          <w:lang w:val="nl-NL"/>
        </w:rPr>
        <w:footnoteReference w:id="2"/>
      </w:r>
      <w:r w:rsidRPr="000E6C0B">
        <w:rPr>
          <w:rFonts w:ascii="Verdana" w:hAnsi="Verdana"/>
          <w:sz w:val="19"/>
          <w:szCs w:val="19"/>
          <w:lang w:val="nl-NL"/>
        </w:rPr>
        <w:t xml:space="preserve"> dagvaarding werd uitgebracht overeenkomstig de artikelen 6.1.1 of 6.1.41 tot en met 6.1.43 van de </w:t>
      </w:r>
      <w:r w:rsidR="00BE6967">
        <w:rPr>
          <w:rFonts w:ascii="Verdana" w:hAnsi="Verdana"/>
          <w:sz w:val="19"/>
          <w:szCs w:val="19"/>
          <w:lang w:val="nl-NL"/>
        </w:rPr>
        <w:t>V</w:t>
      </w:r>
      <w:r w:rsidRPr="000E6C0B">
        <w:rPr>
          <w:rFonts w:ascii="Verdana" w:hAnsi="Verdana"/>
          <w:sz w:val="19"/>
          <w:szCs w:val="19"/>
          <w:lang w:val="nl-NL"/>
        </w:rPr>
        <w:t>laamse codex ruimtelijke ordening;</w:t>
      </w:r>
    </w:p>
    <w:p w14:paraId="467DCC83" w14:textId="624F900A" w:rsidR="004D047A" w:rsidRPr="000E6C0B" w:rsidRDefault="00EE745C" w:rsidP="000E6C0B">
      <w:pPr>
        <w:spacing w:line="312" w:lineRule="auto"/>
        <w:ind w:left="705" w:hanging="705"/>
        <w:rPr>
          <w:rFonts w:ascii="Verdana" w:hAnsi="Verdana"/>
          <w:sz w:val="19"/>
          <w:szCs w:val="19"/>
          <w:lang w:val="nl-NL"/>
        </w:rPr>
      </w:pPr>
      <w:r w:rsidRPr="000E6C0B">
        <w:rPr>
          <w:rFonts w:ascii="Verdana" w:hAnsi="Verdana"/>
          <w:sz w:val="19"/>
          <w:szCs w:val="19"/>
          <w:lang w:val="nl-NL"/>
        </w:rPr>
        <w:t>d)</w:t>
      </w:r>
      <w:r w:rsidRPr="000E6C0B">
        <w:rPr>
          <w:rFonts w:ascii="Verdana" w:hAnsi="Verdana"/>
          <w:sz w:val="19"/>
          <w:szCs w:val="19"/>
          <w:lang w:val="nl-NL"/>
        </w:rPr>
        <w:tab/>
        <w:t>er op het</w:t>
      </w:r>
      <w:r>
        <w:rPr>
          <w:rFonts w:ascii="Verdana" w:hAnsi="Verdana"/>
          <w:sz w:val="19"/>
          <w:szCs w:val="19"/>
          <w:lang w:val="nl-NL"/>
        </w:rPr>
        <w:t xml:space="preserve"> perceel</w:t>
      </w:r>
      <w:r w:rsidRPr="000E6C0B">
        <w:rPr>
          <w:rFonts w:ascii="Verdana" w:hAnsi="Verdana"/>
          <w:sz w:val="19"/>
          <w:szCs w:val="19"/>
          <w:lang w:val="nl-NL"/>
        </w:rPr>
        <w:t xml:space="preserve"> </w:t>
      </w:r>
      <w:r w:rsidRPr="00E14CF9">
        <w:rPr>
          <w:rFonts w:ascii="Verdana" w:hAnsi="Verdana"/>
          <w:color w:val="0070C0"/>
          <w:sz w:val="19"/>
          <w:szCs w:val="19"/>
          <w:lang w:val="nl-NL"/>
        </w:rPr>
        <w:t>een/geen</w:t>
      </w:r>
      <w:r w:rsidR="00AD2F6C" w:rsidRPr="00E14CF9">
        <w:rPr>
          <w:rStyle w:val="Voetnootmarkering"/>
          <w:rFonts w:ascii="Verdana" w:hAnsi="Verdana"/>
          <w:color w:val="0070C0"/>
          <w:sz w:val="19"/>
          <w:szCs w:val="19"/>
          <w:lang w:val="nl-NL"/>
        </w:rPr>
        <w:footnoteReference w:id="3"/>
      </w:r>
      <w:r w:rsidRPr="000E6C0B">
        <w:rPr>
          <w:rFonts w:ascii="Verdana" w:hAnsi="Verdana"/>
          <w:sz w:val="19"/>
          <w:szCs w:val="19"/>
          <w:lang w:val="nl-NL"/>
        </w:rPr>
        <w:t xml:space="preserve"> voorkooprecht rust zoals bedoeld in artikel 2.4.1 van de </w:t>
      </w:r>
      <w:r w:rsidR="00BE6967">
        <w:rPr>
          <w:rFonts w:ascii="Verdana" w:hAnsi="Verdana"/>
          <w:sz w:val="19"/>
          <w:szCs w:val="19"/>
          <w:lang w:val="nl-NL"/>
        </w:rPr>
        <w:t>V</w:t>
      </w:r>
      <w:r w:rsidRPr="000E6C0B">
        <w:rPr>
          <w:rFonts w:ascii="Verdana" w:hAnsi="Verdana"/>
          <w:sz w:val="19"/>
          <w:szCs w:val="19"/>
          <w:lang w:val="nl-NL"/>
        </w:rPr>
        <w:t>laamse codex ruimtelijke ordening (verwezenlijking ruimtelijk uitvoeringsplan) of artikel 34 van het decreet van 25 april 2014 betreffende complexe projecten;</w:t>
      </w:r>
    </w:p>
    <w:p w14:paraId="32905F86" w14:textId="5FF4EE34" w:rsidR="004D047A" w:rsidRPr="000E6C0B" w:rsidRDefault="00EE745C" w:rsidP="00CB2EC2">
      <w:pPr>
        <w:spacing w:line="312" w:lineRule="auto"/>
        <w:ind w:left="705" w:hanging="705"/>
        <w:rPr>
          <w:rFonts w:ascii="Verdana" w:hAnsi="Verdana"/>
          <w:sz w:val="19"/>
          <w:szCs w:val="19"/>
          <w:lang w:val="nl-NL"/>
        </w:rPr>
      </w:pPr>
      <w:r w:rsidRPr="000E6C0B">
        <w:rPr>
          <w:rFonts w:ascii="Verdana" w:hAnsi="Verdana"/>
          <w:sz w:val="19"/>
          <w:szCs w:val="19"/>
          <w:lang w:val="nl-NL"/>
        </w:rPr>
        <w:t>e)</w:t>
      </w:r>
      <w:r w:rsidRPr="000E6C0B">
        <w:rPr>
          <w:rFonts w:ascii="Verdana" w:hAnsi="Verdana"/>
          <w:sz w:val="19"/>
          <w:szCs w:val="19"/>
          <w:lang w:val="nl-NL"/>
        </w:rPr>
        <w:tab/>
        <w:t xml:space="preserve">het </w:t>
      </w:r>
      <w:r>
        <w:rPr>
          <w:rFonts w:ascii="Verdana" w:hAnsi="Verdana"/>
          <w:sz w:val="19"/>
          <w:szCs w:val="19"/>
          <w:lang w:val="nl-NL"/>
        </w:rPr>
        <w:t>perceel</w:t>
      </w:r>
      <w:r w:rsidRPr="000E6C0B">
        <w:rPr>
          <w:rFonts w:ascii="Verdana" w:hAnsi="Verdana"/>
          <w:sz w:val="19"/>
          <w:szCs w:val="19"/>
          <w:lang w:val="nl-NL"/>
        </w:rPr>
        <w:t xml:space="preserve"> niet is gelegen in een verkaveling/omgevingsvergunning voor het verkavelen van gronden;</w:t>
      </w:r>
    </w:p>
    <w:p w14:paraId="67AD7197" w14:textId="12CDA97F" w:rsidR="004D047A" w:rsidRPr="000E6C0B" w:rsidRDefault="00D95A38" w:rsidP="000E6C0B">
      <w:pPr>
        <w:spacing w:line="312" w:lineRule="auto"/>
        <w:ind w:left="705" w:hanging="705"/>
        <w:rPr>
          <w:rFonts w:ascii="Verdana" w:hAnsi="Verdana"/>
          <w:sz w:val="19"/>
          <w:szCs w:val="19"/>
          <w:lang w:val="nl-NL"/>
        </w:rPr>
      </w:pPr>
      <w:r>
        <w:rPr>
          <w:rFonts w:ascii="Verdana" w:hAnsi="Verdana"/>
          <w:sz w:val="19"/>
          <w:szCs w:val="19"/>
          <w:lang w:val="nl-NL"/>
        </w:rPr>
        <w:t>f</w:t>
      </w:r>
      <w:r w:rsidR="00EE745C" w:rsidRPr="000E6C0B">
        <w:rPr>
          <w:rFonts w:ascii="Verdana" w:hAnsi="Verdana"/>
          <w:sz w:val="19"/>
          <w:szCs w:val="19"/>
          <w:lang w:val="nl-NL"/>
        </w:rPr>
        <w:t>)</w:t>
      </w:r>
      <w:r w:rsidR="00EE745C" w:rsidRPr="000E6C0B">
        <w:rPr>
          <w:rFonts w:ascii="Verdana" w:hAnsi="Verdana"/>
          <w:sz w:val="19"/>
          <w:szCs w:val="19"/>
          <w:lang w:val="nl-NL"/>
        </w:rPr>
        <w:tab/>
        <w:t>het</w:t>
      </w:r>
      <w:r w:rsidR="00EE745C">
        <w:rPr>
          <w:rFonts w:ascii="Verdana" w:hAnsi="Verdana"/>
          <w:sz w:val="19"/>
          <w:szCs w:val="19"/>
          <w:lang w:val="nl-NL"/>
        </w:rPr>
        <w:t xml:space="preserve"> perceel</w:t>
      </w:r>
      <w:r w:rsidR="00EE745C" w:rsidRPr="000E6C0B">
        <w:rPr>
          <w:rFonts w:ascii="Verdana" w:hAnsi="Verdana"/>
          <w:sz w:val="19"/>
          <w:szCs w:val="19"/>
          <w:lang w:val="nl-NL"/>
        </w:rPr>
        <w:t xml:space="preserve"> </w:t>
      </w:r>
      <w:r w:rsidR="00EE745C" w:rsidRPr="00E14CF9">
        <w:rPr>
          <w:rFonts w:ascii="Verdana" w:hAnsi="Verdana"/>
          <w:color w:val="0070C0"/>
          <w:sz w:val="19"/>
          <w:szCs w:val="19"/>
          <w:lang w:val="nl"/>
        </w:rPr>
        <w:t>[niet]</w:t>
      </w:r>
      <w:r w:rsidR="00AD2F6C" w:rsidRPr="00E14CF9">
        <w:rPr>
          <w:rStyle w:val="Voetnootmarkering"/>
          <w:rFonts w:ascii="Verdana" w:hAnsi="Verdana"/>
          <w:color w:val="0070C0"/>
          <w:sz w:val="19"/>
          <w:szCs w:val="19"/>
          <w:lang w:val="nl"/>
        </w:rPr>
        <w:footnoteReference w:id="4"/>
      </w:r>
      <w:r w:rsidR="00EE745C">
        <w:rPr>
          <w:rFonts w:ascii="Verdana" w:hAnsi="Verdana"/>
          <w:sz w:val="19"/>
          <w:szCs w:val="19"/>
          <w:lang w:val="nl"/>
        </w:rPr>
        <w:t xml:space="preserve"> </w:t>
      </w:r>
      <w:r w:rsidR="00EE745C">
        <w:rPr>
          <w:rFonts w:ascii="Verdana" w:hAnsi="Verdana"/>
          <w:sz w:val="19"/>
          <w:szCs w:val="19"/>
          <w:lang w:val="nl-NL"/>
        </w:rPr>
        <w:t xml:space="preserve">het </w:t>
      </w:r>
      <w:r w:rsidR="00EE745C" w:rsidRPr="000E6C0B">
        <w:rPr>
          <w:rFonts w:ascii="Verdana" w:hAnsi="Verdana"/>
          <w:sz w:val="19"/>
          <w:szCs w:val="19"/>
          <w:lang w:val="nl-NL"/>
        </w:rPr>
        <w:t>voorwerp uitmaakt van een voorkeursbesluit of een projectbesluit</w:t>
      </w:r>
      <w:r w:rsidR="004D047A" w:rsidRPr="000E6C0B">
        <w:rPr>
          <w:rFonts w:ascii="Verdana" w:hAnsi="Verdana"/>
          <w:sz w:val="19"/>
          <w:szCs w:val="19"/>
          <w:lang w:val="nl-NL"/>
        </w:rPr>
        <w:t>.</w:t>
      </w:r>
    </w:p>
    <w:p w14:paraId="193447E4" w14:textId="77777777" w:rsidR="003740BF" w:rsidRDefault="003740BF" w:rsidP="004D047A">
      <w:pPr>
        <w:spacing w:line="312" w:lineRule="auto"/>
        <w:ind w:left="705" w:hanging="705"/>
        <w:rPr>
          <w:rFonts w:ascii="Verdana" w:hAnsi="Verdana"/>
          <w:sz w:val="19"/>
          <w:szCs w:val="19"/>
          <w:lang w:val="nl-NL"/>
        </w:rPr>
      </w:pPr>
    </w:p>
    <w:p w14:paraId="64C878D7" w14:textId="77C96D1F" w:rsidR="00970F11" w:rsidRDefault="004D047A" w:rsidP="003740BF">
      <w:pPr>
        <w:spacing w:line="312" w:lineRule="auto"/>
        <w:ind w:left="705"/>
        <w:rPr>
          <w:rFonts w:ascii="Verdana" w:hAnsi="Verdana"/>
          <w:sz w:val="19"/>
          <w:szCs w:val="19"/>
          <w:lang w:val="nl-NL"/>
        </w:rPr>
      </w:pPr>
      <w:r w:rsidRPr="000E6C0B">
        <w:rPr>
          <w:rFonts w:ascii="Verdana" w:hAnsi="Verdana"/>
          <w:sz w:val="19"/>
          <w:szCs w:val="19"/>
          <w:lang w:val="nl-NL"/>
        </w:rPr>
        <w:t xml:space="preserve">Opstalhouder </w:t>
      </w:r>
      <w:r w:rsidR="00EE745C" w:rsidRPr="000E6C0B">
        <w:rPr>
          <w:rFonts w:ascii="Verdana" w:hAnsi="Verdana"/>
          <w:sz w:val="19"/>
          <w:szCs w:val="19"/>
          <w:lang w:val="nl-NL"/>
        </w:rPr>
        <w:t xml:space="preserve">erkent door </w:t>
      </w:r>
      <w:r w:rsidR="00EE745C">
        <w:rPr>
          <w:rFonts w:ascii="Verdana" w:hAnsi="Verdana"/>
          <w:sz w:val="19"/>
          <w:szCs w:val="19"/>
          <w:lang w:val="nl-NL"/>
        </w:rPr>
        <w:t xml:space="preserve">eigenaar </w:t>
      </w:r>
      <w:r w:rsidR="00EE745C" w:rsidRPr="000E6C0B">
        <w:rPr>
          <w:rFonts w:ascii="Verdana" w:hAnsi="Verdana"/>
          <w:sz w:val="19"/>
          <w:szCs w:val="19"/>
          <w:lang w:val="nl-NL"/>
        </w:rPr>
        <w:t xml:space="preserve">te zijn ingelicht omtrent het feit dat geen waarborg kan worden gegeven omtrent de mogelijkheid om enige constructie op te richten en in het algemeen om met betrekking tot het </w:t>
      </w:r>
      <w:r w:rsidR="00EE745C">
        <w:rPr>
          <w:rFonts w:ascii="Verdana" w:hAnsi="Verdana"/>
          <w:sz w:val="19"/>
          <w:szCs w:val="19"/>
          <w:lang w:val="nl-NL"/>
        </w:rPr>
        <w:t>perceel</w:t>
      </w:r>
      <w:r w:rsidR="00EE745C" w:rsidRPr="000E6C0B">
        <w:rPr>
          <w:rFonts w:ascii="Verdana" w:hAnsi="Verdana"/>
          <w:sz w:val="19"/>
          <w:szCs w:val="19"/>
          <w:lang w:val="nl-NL"/>
        </w:rPr>
        <w:t xml:space="preserve"> een handeling te stellen die is vermeld in artikel 4.2.1 van de </w:t>
      </w:r>
      <w:r w:rsidR="00BE6967">
        <w:rPr>
          <w:rFonts w:ascii="Verdana" w:hAnsi="Verdana"/>
          <w:sz w:val="19"/>
          <w:szCs w:val="19"/>
          <w:lang w:val="nl-NL"/>
        </w:rPr>
        <w:t>V</w:t>
      </w:r>
      <w:r w:rsidR="00EE745C" w:rsidRPr="000E6C0B">
        <w:rPr>
          <w:rFonts w:ascii="Verdana" w:hAnsi="Verdana"/>
          <w:sz w:val="19"/>
          <w:szCs w:val="19"/>
          <w:lang w:val="nl-NL"/>
        </w:rPr>
        <w:t xml:space="preserve">laamse codex ruimtelijke ordening.  </w:t>
      </w:r>
      <w:r w:rsidR="00EE745C">
        <w:rPr>
          <w:rFonts w:ascii="Verdana" w:hAnsi="Verdana"/>
          <w:sz w:val="19"/>
          <w:szCs w:val="19"/>
          <w:lang w:val="nl-NL"/>
        </w:rPr>
        <w:t xml:space="preserve">eigenaar verwijst naar </w:t>
      </w:r>
      <w:r w:rsidR="00EE745C" w:rsidRPr="009A26E5">
        <w:rPr>
          <w:rFonts w:ascii="Verdana" w:hAnsi="Verdana"/>
          <w:sz w:val="19"/>
          <w:szCs w:val="19"/>
          <w:lang w:val="nl-NL"/>
        </w:rPr>
        <w:t xml:space="preserve">artikel 4.2.1 van de </w:t>
      </w:r>
      <w:r w:rsidR="00BE6967">
        <w:rPr>
          <w:rFonts w:ascii="Verdana" w:hAnsi="Verdana"/>
          <w:sz w:val="19"/>
          <w:szCs w:val="19"/>
          <w:lang w:val="nl-NL"/>
        </w:rPr>
        <w:t>V</w:t>
      </w:r>
      <w:r w:rsidR="00EE745C" w:rsidRPr="009A26E5">
        <w:rPr>
          <w:rFonts w:ascii="Verdana" w:hAnsi="Verdana"/>
          <w:sz w:val="19"/>
          <w:szCs w:val="19"/>
          <w:lang w:val="nl-NL"/>
        </w:rPr>
        <w:t>laamse codex ruimtelijke ordenin</w:t>
      </w:r>
      <w:r w:rsidR="003740BF" w:rsidRPr="009A26E5">
        <w:rPr>
          <w:rFonts w:ascii="Verdana" w:hAnsi="Verdana"/>
          <w:sz w:val="19"/>
          <w:szCs w:val="19"/>
          <w:lang w:val="nl-NL"/>
        </w:rPr>
        <w:t>g</w:t>
      </w:r>
      <w:bookmarkStart w:id="9" w:name="_Hlk64565506"/>
      <w:r w:rsidR="003740BF">
        <w:rPr>
          <w:rFonts w:ascii="Verdana" w:hAnsi="Verdana"/>
          <w:sz w:val="19"/>
          <w:szCs w:val="19"/>
          <w:lang w:val="nl-NL"/>
        </w:rPr>
        <w:t>.</w:t>
      </w:r>
    </w:p>
    <w:bookmarkEnd w:id="9"/>
    <w:p w14:paraId="590D5D80" w14:textId="70C8D9F4" w:rsidR="00AD2F6C" w:rsidRDefault="00AD2F6C" w:rsidP="00AD2F6C">
      <w:pPr>
        <w:spacing w:line="312" w:lineRule="auto"/>
        <w:rPr>
          <w:rFonts w:ascii="Verdana" w:hAnsi="Verdana"/>
          <w:sz w:val="19"/>
          <w:szCs w:val="19"/>
          <w:lang w:val="nl-NL"/>
        </w:rPr>
      </w:pPr>
    </w:p>
    <w:p w14:paraId="645E5967" w14:textId="780D5729" w:rsidR="00AD2F6C" w:rsidRPr="000E6C0B" w:rsidRDefault="00AD2F6C" w:rsidP="000E6C0B">
      <w:pPr>
        <w:spacing w:line="312" w:lineRule="auto"/>
        <w:ind w:left="705" w:hanging="705"/>
        <w:rPr>
          <w:rFonts w:ascii="Verdana" w:hAnsi="Verdana"/>
          <w:sz w:val="19"/>
          <w:szCs w:val="19"/>
          <w:lang w:val="nl-NL"/>
        </w:rPr>
      </w:pPr>
      <w:r>
        <w:rPr>
          <w:rFonts w:ascii="Verdana" w:hAnsi="Verdana"/>
          <w:sz w:val="19"/>
          <w:szCs w:val="19"/>
          <w:lang w:val="nl-NL"/>
        </w:rPr>
        <w:t>14.2.</w:t>
      </w:r>
      <w:r>
        <w:rPr>
          <w:rFonts w:ascii="Verdana" w:hAnsi="Verdana"/>
          <w:sz w:val="19"/>
          <w:szCs w:val="19"/>
          <w:lang w:val="nl-NL"/>
        </w:rPr>
        <w:tab/>
        <w:t xml:space="preserve">Eigenaar </w:t>
      </w:r>
      <w:r w:rsidR="00EE745C">
        <w:rPr>
          <w:rFonts w:ascii="Verdana" w:hAnsi="Verdana"/>
          <w:sz w:val="19"/>
          <w:szCs w:val="19"/>
          <w:lang w:val="nl-NL"/>
        </w:rPr>
        <w:t xml:space="preserve">verklaart dat het perceel </w:t>
      </w:r>
      <w:r w:rsidR="00EE745C" w:rsidRPr="00E14CF9">
        <w:rPr>
          <w:rFonts w:ascii="Verdana" w:hAnsi="Verdana"/>
          <w:color w:val="0070C0"/>
          <w:sz w:val="19"/>
          <w:szCs w:val="19"/>
          <w:lang w:val="nl"/>
        </w:rPr>
        <w:t>[niet]</w:t>
      </w:r>
      <w:r w:rsidRPr="00E14CF9">
        <w:rPr>
          <w:rStyle w:val="Voetnootmarkering"/>
          <w:rFonts w:ascii="Verdana" w:hAnsi="Verdana"/>
          <w:color w:val="0070C0"/>
          <w:sz w:val="19"/>
          <w:szCs w:val="19"/>
          <w:lang w:val="nl"/>
        </w:rPr>
        <w:footnoteReference w:id="5"/>
      </w:r>
      <w:r w:rsidR="00EE745C">
        <w:rPr>
          <w:rFonts w:ascii="Verdana" w:hAnsi="Verdana"/>
          <w:sz w:val="19"/>
          <w:szCs w:val="19"/>
          <w:lang w:val="nl"/>
        </w:rPr>
        <w:t xml:space="preserve"> gelegen is in een mogelijk of effectief overstromingsgevoelig gebied of in een afgebakend overstromingsgebied of afgebakende oeverzo</w:t>
      </w:r>
      <w:r>
        <w:rPr>
          <w:rFonts w:ascii="Verdana" w:hAnsi="Verdana"/>
          <w:sz w:val="19"/>
          <w:szCs w:val="19"/>
          <w:lang w:val="nl"/>
        </w:rPr>
        <w:t>ne.</w:t>
      </w:r>
      <w:commentRangeEnd w:id="8"/>
      <w:r w:rsidR="003C08E1">
        <w:rPr>
          <w:rStyle w:val="Verwijzingopmerking"/>
        </w:rPr>
        <w:commentReference w:id="8"/>
      </w:r>
    </w:p>
    <w:bookmarkEnd w:id="7"/>
    <w:p w14:paraId="5CA61596" w14:textId="7826DF9E" w:rsidR="003C08E1" w:rsidRPr="00F77AFC" w:rsidRDefault="003C08E1" w:rsidP="00AD2F6C">
      <w:pPr>
        <w:spacing w:line="312" w:lineRule="auto"/>
        <w:ind w:left="705" w:hanging="705"/>
        <w:rPr>
          <w:rFonts w:ascii="Verdana" w:hAnsi="Verdana"/>
          <w:sz w:val="19"/>
          <w:szCs w:val="19"/>
          <w:lang w:val="nl"/>
        </w:rPr>
      </w:pPr>
    </w:p>
    <w:p w14:paraId="6A9709DC" w14:textId="0F9156FD" w:rsidR="003C08E1" w:rsidRDefault="003C08E1" w:rsidP="00F77AFC">
      <w:pPr>
        <w:spacing w:line="312" w:lineRule="auto"/>
        <w:ind w:left="705" w:hanging="705"/>
        <w:rPr>
          <w:rFonts w:ascii="Verdana" w:hAnsi="Verdana"/>
          <w:sz w:val="19"/>
          <w:szCs w:val="19"/>
          <w:lang w:val="nl"/>
        </w:rPr>
      </w:pPr>
    </w:p>
    <w:p w14:paraId="4D554614" w14:textId="77777777" w:rsidR="00DA1756" w:rsidRPr="0061480C" w:rsidRDefault="00DA1756" w:rsidP="00DA1756">
      <w:pPr>
        <w:spacing w:line="312" w:lineRule="auto"/>
        <w:rPr>
          <w:rFonts w:ascii="Verdana" w:hAnsi="Verdana"/>
          <w:b/>
          <w:sz w:val="19"/>
          <w:szCs w:val="19"/>
          <w:lang w:val="nl-NL"/>
        </w:rPr>
      </w:pPr>
      <w:r w:rsidRPr="00CB2EC2">
        <w:rPr>
          <w:rFonts w:ascii="Verdana" w:hAnsi="Verdana"/>
          <w:b/>
          <w:bCs/>
          <w:sz w:val="19"/>
          <w:szCs w:val="19"/>
          <w:lang w:val="nl"/>
        </w:rPr>
        <w:t>Artikel 15</w:t>
      </w:r>
      <w:r>
        <w:rPr>
          <w:rFonts w:ascii="Verdana" w:hAnsi="Verdana"/>
          <w:sz w:val="19"/>
          <w:szCs w:val="19"/>
          <w:lang w:val="nl"/>
        </w:rPr>
        <w:t xml:space="preserve"> </w:t>
      </w:r>
      <w:r>
        <w:rPr>
          <w:rFonts w:ascii="Verdana" w:hAnsi="Verdana"/>
          <w:b/>
          <w:sz w:val="19"/>
          <w:szCs w:val="19"/>
          <w:lang w:val="nl-NL"/>
        </w:rPr>
        <w:t>O</w:t>
      </w:r>
      <w:r w:rsidRPr="0061480C">
        <w:rPr>
          <w:rFonts w:ascii="Verdana" w:hAnsi="Verdana"/>
          <w:b/>
          <w:sz w:val="19"/>
          <w:szCs w:val="19"/>
          <w:lang w:val="nl-NL"/>
        </w:rPr>
        <w:t>pschortende voorwaarden</w:t>
      </w:r>
    </w:p>
    <w:p w14:paraId="5B6E5364" w14:textId="20E49F85" w:rsidR="00DA1756" w:rsidRPr="0061480C" w:rsidRDefault="00DA1756" w:rsidP="00DD2D69">
      <w:pPr>
        <w:spacing w:line="312" w:lineRule="auto"/>
        <w:ind w:left="709" w:hanging="709"/>
        <w:rPr>
          <w:rFonts w:ascii="Verdana" w:hAnsi="Verdana"/>
          <w:sz w:val="19"/>
          <w:szCs w:val="19"/>
          <w:lang w:val="nl-NL"/>
        </w:rPr>
      </w:pPr>
      <w:r w:rsidRPr="0061480C">
        <w:rPr>
          <w:rFonts w:ascii="Verdana" w:hAnsi="Verdana"/>
          <w:sz w:val="19"/>
          <w:szCs w:val="19"/>
          <w:lang w:val="nl-NL"/>
        </w:rPr>
        <w:t>De bij deze aangegane verbintenissen worden afhankelijk gemaakt van de hierna bepaalde opschortende voorwaarden. Behoudens hierna vermelde afwijking, zijn partijen elkaar geen enkele vergoeding verschuldigd bij niet tijdige realisatie van de voorwaarden.</w:t>
      </w:r>
    </w:p>
    <w:p w14:paraId="32821346" w14:textId="77777777"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Enkel de partij in wiens voordeel de opschortende voorwaarde werd voorzien, kan zich hierop beroepen of kan, voor zover dit rechtsgeldig is, eraan verzaken.</w:t>
      </w:r>
    </w:p>
    <w:p w14:paraId="432A2624" w14:textId="77777777" w:rsidR="00DA1756" w:rsidRPr="0061480C" w:rsidRDefault="00DA1756" w:rsidP="00CB2EC2">
      <w:pPr>
        <w:spacing w:line="312" w:lineRule="auto"/>
        <w:ind w:left="709" w:hanging="709"/>
        <w:rPr>
          <w:rFonts w:ascii="Verdana" w:hAnsi="Verdana"/>
          <w:sz w:val="19"/>
          <w:szCs w:val="19"/>
          <w:lang w:val="nl-NL"/>
        </w:rPr>
      </w:pPr>
    </w:p>
    <w:p w14:paraId="43061862" w14:textId="061BB16C" w:rsidR="00DA1756" w:rsidRPr="0061480C" w:rsidRDefault="00587E04" w:rsidP="00CB2EC2">
      <w:pPr>
        <w:spacing w:line="312" w:lineRule="auto"/>
        <w:ind w:left="709" w:hanging="709"/>
        <w:rPr>
          <w:rFonts w:ascii="Verdana" w:hAnsi="Verdana"/>
          <w:sz w:val="19"/>
          <w:szCs w:val="19"/>
          <w:lang w:val="nl-NL"/>
        </w:rPr>
      </w:pPr>
      <w:r>
        <w:rPr>
          <w:rFonts w:ascii="Verdana" w:hAnsi="Verdana"/>
          <w:sz w:val="19"/>
          <w:szCs w:val="19"/>
          <w:lang w:val="nl-NL"/>
        </w:rPr>
        <w:t>15.1</w:t>
      </w:r>
      <w:r>
        <w:rPr>
          <w:rFonts w:ascii="Verdana" w:hAnsi="Verdana"/>
          <w:sz w:val="19"/>
          <w:szCs w:val="19"/>
          <w:lang w:val="nl-NL"/>
        </w:rPr>
        <w:tab/>
      </w:r>
      <w:r w:rsidR="00DA1756" w:rsidRPr="0061480C">
        <w:rPr>
          <w:rFonts w:ascii="Verdana" w:hAnsi="Verdana"/>
          <w:sz w:val="19"/>
          <w:szCs w:val="19"/>
          <w:lang w:val="nl-NL"/>
        </w:rPr>
        <w:t xml:space="preserve">Opschortende voorwaarde in voordeel van de </w:t>
      </w:r>
      <w:r w:rsidR="00DA1756">
        <w:rPr>
          <w:rFonts w:ascii="Verdana" w:hAnsi="Verdana"/>
          <w:sz w:val="19"/>
          <w:szCs w:val="19"/>
          <w:lang w:val="nl-NL"/>
        </w:rPr>
        <w:t>opstalhouder</w:t>
      </w:r>
    </w:p>
    <w:p w14:paraId="5BE23141" w14:textId="77777777" w:rsidR="00DA1756" w:rsidRPr="0061480C" w:rsidRDefault="00DA1756" w:rsidP="00CB2EC2">
      <w:pPr>
        <w:spacing w:line="312" w:lineRule="auto"/>
        <w:ind w:left="709"/>
        <w:rPr>
          <w:rFonts w:ascii="Verdana" w:hAnsi="Verdana"/>
          <w:sz w:val="19"/>
          <w:szCs w:val="19"/>
          <w:lang w:val="nl-NL"/>
        </w:rPr>
      </w:pPr>
      <w:r w:rsidRPr="00CB2EC2">
        <w:rPr>
          <w:rFonts w:ascii="Verdana" w:hAnsi="Verdana"/>
          <w:b/>
          <w:bCs/>
          <w:sz w:val="19"/>
          <w:szCs w:val="19"/>
          <w:lang w:val="nl-NL"/>
        </w:rPr>
        <w:t>1.Stedenbouw:</w:t>
      </w:r>
      <w:r w:rsidRPr="0061480C">
        <w:rPr>
          <w:rFonts w:ascii="Verdana" w:hAnsi="Verdana"/>
          <w:sz w:val="19"/>
          <w:szCs w:val="19"/>
          <w:lang w:val="nl-NL"/>
        </w:rPr>
        <w:t xml:space="preserve"> Het bekomen, vóór het verlijden van de authentieke akte van de zekerheid dat voorschreven eigendom niet zonevreemd is en dat het niet het voorwerp uitmaakt van een bouwmisdrijf, van een (ontwerp van) nog niet uitgevoerd </w:t>
      </w:r>
      <w:proofErr w:type="spellStart"/>
      <w:r w:rsidRPr="0061480C">
        <w:rPr>
          <w:rFonts w:ascii="Verdana" w:hAnsi="Verdana"/>
          <w:sz w:val="19"/>
          <w:szCs w:val="19"/>
          <w:lang w:val="nl-NL"/>
        </w:rPr>
        <w:t>onteigenings</w:t>
      </w:r>
      <w:proofErr w:type="spellEnd"/>
      <w:r w:rsidRPr="0061480C">
        <w:rPr>
          <w:rFonts w:ascii="Verdana" w:hAnsi="Verdana"/>
          <w:sz w:val="19"/>
          <w:szCs w:val="19"/>
          <w:lang w:val="nl-NL"/>
        </w:rPr>
        <w:t xml:space="preserve">  of rooilijnplan of van enige stedenbouwkundige beschermingsmaatregel (bescherming als </w:t>
      </w:r>
      <w:r w:rsidRPr="0061480C">
        <w:rPr>
          <w:rFonts w:ascii="Verdana" w:hAnsi="Verdana"/>
          <w:sz w:val="19"/>
          <w:szCs w:val="19"/>
          <w:lang w:val="nl-NL"/>
        </w:rPr>
        <w:lastRenderedPageBreak/>
        <w:t xml:space="preserve">monument, landschap, stads  of dorpsgezicht, archeologisch patrimonium, beschermd duingebied, ... ), geen deel uitmaakt van een bos in de zin van het bosdecreet en, indien de gemeente waarin het eigendom gelegen is reeds beschikt over een goedgekeurd plannen  en vergunningenregister, van een stedenbouwkundig uittreksel en van de overige informatie waarvan sprake in artikel 5.2.1 (en 5.2.5) Vlaamse Codex Ruimtelijke Ordening. </w:t>
      </w:r>
    </w:p>
    <w:p w14:paraId="0F8879A9" w14:textId="77777777" w:rsidR="00DA1756" w:rsidRPr="0061480C" w:rsidRDefault="00DA1756" w:rsidP="00CB2EC2">
      <w:pPr>
        <w:spacing w:line="312" w:lineRule="auto"/>
        <w:ind w:left="709" w:hanging="709"/>
        <w:rPr>
          <w:rFonts w:ascii="Verdana" w:hAnsi="Verdana"/>
          <w:sz w:val="19"/>
          <w:szCs w:val="19"/>
          <w:lang w:val="nl-NL"/>
        </w:rPr>
      </w:pPr>
    </w:p>
    <w:p w14:paraId="01B00338" w14:textId="77777777" w:rsidR="00DA1756" w:rsidRPr="0061480C" w:rsidRDefault="00DA1756" w:rsidP="00CB2EC2">
      <w:pPr>
        <w:spacing w:line="312" w:lineRule="auto"/>
        <w:ind w:left="709"/>
        <w:rPr>
          <w:rFonts w:ascii="Verdana" w:hAnsi="Verdana"/>
          <w:sz w:val="19"/>
          <w:szCs w:val="19"/>
          <w:lang w:val="nl-NL"/>
        </w:rPr>
      </w:pPr>
      <w:r w:rsidRPr="00CB2EC2">
        <w:rPr>
          <w:rFonts w:ascii="Verdana" w:hAnsi="Verdana"/>
          <w:b/>
          <w:bCs/>
          <w:sz w:val="19"/>
          <w:szCs w:val="19"/>
          <w:lang w:val="nl-NL"/>
        </w:rPr>
        <w:t>2. Bodemdecreet</w:t>
      </w:r>
      <w:r w:rsidRPr="0061480C">
        <w:rPr>
          <w:rFonts w:ascii="Verdana" w:hAnsi="Verdana"/>
          <w:sz w:val="19"/>
          <w:szCs w:val="19"/>
          <w:lang w:val="nl-NL"/>
        </w:rPr>
        <w:t>: Het bekomen, vóór het verlijden van de authentieke akte:</w:t>
      </w:r>
    </w:p>
    <w:p w14:paraId="58781F02" w14:textId="77777777"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1.Van de vereiste bodemattesten betreffende voormeld eigendom waaruit blijkt dat de overdracht kan plaatsvinden.</w:t>
      </w:r>
    </w:p>
    <w:p w14:paraId="134A7B41" w14:textId="77777777"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 xml:space="preserve">De </w:t>
      </w:r>
      <w:r>
        <w:rPr>
          <w:rFonts w:ascii="Verdana" w:hAnsi="Verdana"/>
          <w:sz w:val="19"/>
          <w:szCs w:val="19"/>
          <w:lang w:val="nl-NL"/>
        </w:rPr>
        <w:t>eigenaar</w:t>
      </w:r>
      <w:r w:rsidRPr="0061480C">
        <w:rPr>
          <w:rFonts w:ascii="Verdana" w:hAnsi="Verdana"/>
          <w:sz w:val="19"/>
          <w:szCs w:val="19"/>
          <w:lang w:val="nl-NL"/>
        </w:rPr>
        <w:t xml:space="preserve"> verklaart geen weet te hebben van enige bodemverontreiniging, die schade kan berokkenen aan de </w:t>
      </w:r>
      <w:r>
        <w:rPr>
          <w:rFonts w:ascii="Verdana" w:hAnsi="Verdana"/>
          <w:sz w:val="19"/>
          <w:szCs w:val="19"/>
          <w:lang w:val="nl-NL"/>
        </w:rPr>
        <w:t>opstalhouder</w:t>
      </w:r>
      <w:r w:rsidRPr="0061480C">
        <w:rPr>
          <w:rFonts w:ascii="Verdana" w:hAnsi="Verdana"/>
          <w:sz w:val="19"/>
          <w:szCs w:val="19"/>
          <w:lang w:val="nl-NL"/>
        </w:rPr>
        <w:t xml:space="preserve"> of aan derden, en die aanleiding kan geven tot een saneringsverplichting, tot gebruiksbeperkingen of andere maatregelen die de overheid in dit verband kan opleggen.</w:t>
      </w:r>
    </w:p>
    <w:p w14:paraId="2B6729D5" w14:textId="1632B630"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 xml:space="preserve">Hij verklaart dat er zich in het goed geen inrichting gevestigd is of was, of geen activiteit wordt of werd uitgeoefend die opgenomen is in de lijst van inrichtingen zoals bedoeld in het Bodemdecreet (bv. </w:t>
      </w:r>
      <w:r w:rsidR="008F5ACB" w:rsidRPr="0061480C">
        <w:rPr>
          <w:rFonts w:ascii="Verdana" w:hAnsi="Verdana"/>
          <w:sz w:val="19"/>
          <w:szCs w:val="19"/>
          <w:lang w:val="nl-NL"/>
        </w:rPr>
        <w:t>Stookolietank</w:t>
      </w:r>
      <w:r w:rsidRPr="0061480C">
        <w:rPr>
          <w:rFonts w:ascii="Verdana" w:hAnsi="Verdana"/>
          <w:sz w:val="19"/>
          <w:szCs w:val="19"/>
          <w:lang w:val="nl-NL"/>
        </w:rPr>
        <w:t xml:space="preserve">, carwash), waarvoor een vergunning nodig is. </w:t>
      </w:r>
    </w:p>
    <w:p w14:paraId="2FBC9337" w14:textId="77777777"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 xml:space="preserve">Voor zover voorgaande verklaring door de </w:t>
      </w:r>
      <w:r>
        <w:rPr>
          <w:rFonts w:ascii="Verdana" w:hAnsi="Verdana"/>
          <w:sz w:val="19"/>
          <w:szCs w:val="19"/>
          <w:lang w:val="nl-NL"/>
        </w:rPr>
        <w:t>eigenaar</w:t>
      </w:r>
      <w:r w:rsidRPr="0061480C">
        <w:rPr>
          <w:rFonts w:ascii="Verdana" w:hAnsi="Verdana"/>
          <w:sz w:val="19"/>
          <w:szCs w:val="19"/>
          <w:lang w:val="nl-NL"/>
        </w:rPr>
        <w:t xml:space="preserve"> te goeder trouw werd afgelegd, neemt de</w:t>
      </w:r>
      <w:r>
        <w:rPr>
          <w:rFonts w:ascii="Verdana" w:hAnsi="Verdana"/>
          <w:sz w:val="19"/>
          <w:szCs w:val="19"/>
          <w:lang w:val="nl-NL"/>
        </w:rPr>
        <w:t xml:space="preserve"> opstalhouder</w:t>
      </w:r>
      <w:r w:rsidRPr="0061480C">
        <w:rPr>
          <w:rFonts w:ascii="Verdana" w:hAnsi="Verdana"/>
          <w:sz w:val="19"/>
          <w:szCs w:val="19"/>
          <w:lang w:val="nl-NL"/>
        </w:rPr>
        <w:t xml:space="preserve"> de risico’s voor eventuele bodemverontreiniging en de schade zowel als de kosten die daaruit kunnen voortvloeien op zich, en verklaart de</w:t>
      </w:r>
      <w:r>
        <w:rPr>
          <w:rFonts w:ascii="Verdana" w:hAnsi="Verdana"/>
          <w:sz w:val="19"/>
          <w:szCs w:val="19"/>
          <w:lang w:val="nl-NL"/>
        </w:rPr>
        <w:t xml:space="preserve"> opstalhouder</w:t>
      </w:r>
      <w:r w:rsidRPr="0061480C">
        <w:rPr>
          <w:rFonts w:ascii="Verdana" w:hAnsi="Verdana"/>
          <w:sz w:val="19"/>
          <w:szCs w:val="19"/>
          <w:lang w:val="nl-NL"/>
        </w:rPr>
        <w:t xml:space="preserve"> dat de </w:t>
      </w:r>
      <w:r>
        <w:rPr>
          <w:rFonts w:ascii="Verdana" w:hAnsi="Verdana"/>
          <w:sz w:val="19"/>
          <w:szCs w:val="19"/>
          <w:lang w:val="nl-NL"/>
        </w:rPr>
        <w:t>eigenaar</w:t>
      </w:r>
      <w:r w:rsidRPr="0061480C">
        <w:rPr>
          <w:rFonts w:ascii="Verdana" w:hAnsi="Verdana"/>
          <w:sz w:val="19"/>
          <w:szCs w:val="19"/>
          <w:lang w:val="nl-NL"/>
        </w:rPr>
        <w:t xml:space="preserve"> hiervoor dus gevrijwaard is.</w:t>
      </w:r>
    </w:p>
    <w:p w14:paraId="70687FB7" w14:textId="77777777" w:rsidR="00DA1756"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2.Van de bevestiging van de bevoegde stedelijke of gemeentelijke instanties dat voor dit eigendom geen vergunning werd afgeleverd voor activiteiten die volgens het decreet aanleiding moeten geven tot een oriënterend bodemonderzoek.</w:t>
      </w:r>
    </w:p>
    <w:p w14:paraId="73F88E68" w14:textId="77777777" w:rsidR="00DA1756" w:rsidRDefault="00DA1756" w:rsidP="00CB2EC2">
      <w:pPr>
        <w:spacing w:line="312" w:lineRule="auto"/>
        <w:ind w:left="709" w:hanging="709"/>
        <w:rPr>
          <w:rFonts w:ascii="Verdana" w:hAnsi="Verdana"/>
          <w:sz w:val="19"/>
          <w:szCs w:val="19"/>
          <w:lang w:val="nl-NL"/>
        </w:rPr>
      </w:pPr>
    </w:p>
    <w:p w14:paraId="217C2099" w14:textId="77777777" w:rsidR="00DA1756" w:rsidRPr="0032262E" w:rsidRDefault="00DA1756" w:rsidP="00CB2EC2">
      <w:pPr>
        <w:spacing w:line="312" w:lineRule="auto"/>
        <w:ind w:left="709"/>
        <w:rPr>
          <w:rFonts w:ascii="Verdana" w:hAnsi="Verdana"/>
          <w:sz w:val="19"/>
          <w:szCs w:val="19"/>
          <w:lang w:val="nl-NL"/>
        </w:rPr>
      </w:pPr>
      <w:r w:rsidRPr="00CB2EC2">
        <w:rPr>
          <w:rFonts w:ascii="Verdana" w:hAnsi="Verdana"/>
          <w:b/>
          <w:bCs/>
          <w:sz w:val="19"/>
          <w:szCs w:val="19"/>
          <w:lang w:val="nl-NL"/>
        </w:rPr>
        <w:t>3. Erfdienstbaarheden:</w:t>
      </w:r>
      <w:r>
        <w:rPr>
          <w:rFonts w:ascii="Verdana" w:hAnsi="Verdana"/>
          <w:sz w:val="19"/>
          <w:szCs w:val="19"/>
          <w:lang w:val="nl-NL"/>
        </w:rPr>
        <w:t xml:space="preserve"> de eigenaar verklaart</w:t>
      </w:r>
      <w:r w:rsidRPr="0032262E">
        <w:rPr>
          <w:rFonts w:ascii="Verdana" w:hAnsi="Verdana"/>
          <w:sz w:val="19"/>
          <w:szCs w:val="19"/>
          <w:lang w:val="nl-NL"/>
        </w:rPr>
        <w:t xml:space="preserve"> dat er geen erfdienstbaarheden bestaan die het aantal bebouwbare vierkante meters van deze grond zou</w:t>
      </w:r>
      <w:r>
        <w:rPr>
          <w:rFonts w:ascii="Verdana" w:hAnsi="Verdana"/>
          <w:sz w:val="19"/>
          <w:szCs w:val="19"/>
          <w:lang w:val="nl-NL"/>
        </w:rPr>
        <w:t>den kunnen</w:t>
      </w:r>
      <w:r w:rsidRPr="0032262E">
        <w:rPr>
          <w:rFonts w:ascii="Verdana" w:hAnsi="Verdana"/>
          <w:sz w:val="19"/>
          <w:szCs w:val="19"/>
          <w:lang w:val="nl-NL"/>
        </w:rPr>
        <w:t xml:space="preserve"> verminderen, zoals daar zouden kunnen zijn zonder beperkend  te zijn, ondergrondse leiding</w:t>
      </w:r>
      <w:r>
        <w:rPr>
          <w:rFonts w:ascii="Verdana" w:hAnsi="Verdana"/>
          <w:sz w:val="19"/>
          <w:szCs w:val="19"/>
          <w:lang w:val="nl-NL"/>
        </w:rPr>
        <w:t>en</w:t>
      </w:r>
      <w:r w:rsidRPr="0032262E">
        <w:rPr>
          <w:rFonts w:ascii="Verdana" w:hAnsi="Verdana"/>
          <w:sz w:val="19"/>
          <w:szCs w:val="19"/>
          <w:lang w:val="nl-NL"/>
        </w:rPr>
        <w:t>, militaire erfdienstbaarheden, …</w:t>
      </w:r>
    </w:p>
    <w:p w14:paraId="31FB47F4" w14:textId="77777777" w:rsidR="00DA1756" w:rsidRDefault="00DA1756" w:rsidP="00CB2EC2">
      <w:pPr>
        <w:spacing w:line="312" w:lineRule="auto"/>
        <w:ind w:left="709"/>
        <w:rPr>
          <w:rFonts w:ascii="Verdana" w:hAnsi="Verdana"/>
          <w:sz w:val="19"/>
          <w:szCs w:val="19"/>
          <w:lang w:val="nl-NL"/>
        </w:rPr>
      </w:pPr>
      <w:r w:rsidRPr="0032262E">
        <w:rPr>
          <w:rFonts w:ascii="Verdana" w:hAnsi="Verdana"/>
          <w:sz w:val="19"/>
          <w:szCs w:val="19"/>
          <w:lang w:val="nl-NL"/>
        </w:rPr>
        <w:t xml:space="preserve">Indien dit wel het geval zou blijken te zijn,  wordt deze </w:t>
      </w:r>
      <w:r>
        <w:rPr>
          <w:rFonts w:ascii="Verdana" w:hAnsi="Verdana"/>
          <w:sz w:val="19"/>
          <w:szCs w:val="19"/>
          <w:lang w:val="nl-NL"/>
        </w:rPr>
        <w:t>overeenkomst</w:t>
      </w:r>
      <w:r w:rsidRPr="0032262E">
        <w:rPr>
          <w:rFonts w:ascii="Verdana" w:hAnsi="Verdana"/>
          <w:sz w:val="19"/>
          <w:szCs w:val="19"/>
          <w:lang w:val="nl-NL"/>
        </w:rPr>
        <w:t xml:space="preserve"> voor onbestaande gehouden.</w:t>
      </w:r>
    </w:p>
    <w:p w14:paraId="560C728B" w14:textId="77777777" w:rsidR="00F5630C" w:rsidRDefault="00F5630C" w:rsidP="00CB2EC2">
      <w:pPr>
        <w:spacing w:line="312" w:lineRule="auto"/>
        <w:ind w:left="709"/>
        <w:rPr>
          <w:rFonts w:ascii="Verdana" w:hAnsi="Verdana"/>
          <w:sz w:val="19"/>
          <w:szCs w:val="19"/>
          <w:lang w:val="nl-NL"/>
        </w:rPr>
      </w:pPr>
    </w:p>
    <w:p w14:paraId="1C8204B9" w14:textId="3DCAFE2D" w:rsidR="00F5630C" w:rsidRDefault="00F5630C" w:rsidP="00F5630C">
      <w:pPr>
        <w:spacing w:line="312" w:lineRule="auto"/>
        <w:ind w:left="709"/>
        <w:rPr>
          <w:rFonts w:ascii="Verdana" w:hAnsi="Verdana"/>
          <w:sz w:val="19"/>
          <w:szCs w:val="19"/>
          <w:lang w:val="nl-NL"/>
        </w:rPr>
      </w:pPr>
      <w:r w:rsidRPr="00963568">
        <w:rPr>
          <w:rFonts w:ascii="Verdana" w:hAnsi="Verdana"/>
          <w:sz w:val="19"/>
          <w:szCs w:val="19"/>
          <w:lang w:val="nl-NL"/>
        </w:rPr>
        <w:t xml:space="preserve">4. </w:t>
      </w:r>
      <w:r>
        <w:rPr>
          <w:rFonts w:ascii="Verdana" w:hAnsi="Verdana"/>
          <w:b/>
          <w:sz w:val="19"/>
          <w:szCs w:val="19"/>
          <w:lang w:val="nl-NL"/>
        </w:rPr>
        <w:t>Omgevings</w:t>
      </w:r>
      <w:r w:rsidRPr="00E3076A">
        <w:rPr>
          <w:rFonts w:ascii="Verdana" w:hAnsi="Verdana"/>
          <w:b/>
          <w:sz w:val="19"/>
          <w:szCs w:val="19"/>
          <w:lang w:val="nl-NL"/>
        </w:rPr>
        <w:t>vergunning</w:t>
      </w:r>
      <w:r w:rsidRPr="00963568">
        <w:rPr>
          <w:rFonts w:ascii="Verdana" w:hAnsi="Verdana"/>
          <w:sz w:val="19"/>
          <w:szCs w:val="19"/>
          <w:lang w:val="nl-NL"/>
        </w:rPr>
        <w:t xml:space="preserve">: Het bekomen, uiterlijk </w:t>
      </w:r>
      <w:r>
        <w:rPr>
          <w:rFonts w:ascii="Verdana" w:hAnsi="Verdana"/>
          <w:sz w:val="19"/>
          <w:szCs w:val="19"/>
          <w:lang w:val="nl-NL"/>
        </w:rPr>
        <w:t xml:space="preserve">binnen </w:t>
      </w:r>
      <w:r w:rsidR="0004778B">
        <w:rPr>
          <w:rFonts w:ascii="Verdana" w:hAnsi="Verdana"/>
          <w:sz w:val="19"/>
          <w:szCs w:val="19"/>
          <w:lang w:val="nl-NL"/>
        </w:rPr>
        <w:t xml:space="preserve">12 </w:t>
      </w:r>
      <w:r>
        <w:rPr>
          <w:rFonts w:ascii="Verdana" w:hAnsi="Verdana"/>
          <w:sz w:val="19"/>
          <w:szCs w:val="19"/>
          <w:lang w:val="nl-NL"/>
        </w:rPr>
        <w:t>maanden vanaf heden,</w:t>
      </w:r>
      <w:r w:rsidRPr="00963568">
        <w:rPr>
          <w:rFonts w:ascii="Verdana" w:hAnsi="Verdana"/>
          <w:sz w:val="19"/>
          <w:szCs w:val="19"/>
          <w:lang w:val="nl-NL"/>
        </w:rPr>
        <w:t xml:space="preserve"> van een definitieve en uitvoerbare </w:t>
      </w:r>
      <w:r>
        <w:rPr>
          <w:rFonts w:ascii="Verdana" w:hAnsi="Verdana"/>
          <w:sz w:val="19"/>
          <w:szCs w:val="19"/>
          <w:lang w:val="nl-NL"/>
        </w:rPr>
        <w:t>omgevings</w:t>
      </w:r>
      <w:r w:rsidRPr="00963568">
        <w:rPr>
          <w:rFonts w:ascii="Verdana" w:hAnsi="Verdana"/>
          <w:sz w:val="19"/>
          <w:szCs w:val="19"/>
          <w:lang w:val="nl-NL"/>
        </w:rPr>
        <w:t xml:space="preserve">vergunning voor het bouwen van </w:t>
      </w:r>
      <w:r>
        <w:rPr>
          <w:rFonts w:ascii="Verdana" w:hAnsi="Verdana"/>
          <w:sz w:val="19"/>
          <w:szCs w:val="19"/>
          <w:lang w:val="nl-NL"/>
        </w:rPr>
        <w:t xml:space="preserve">voormelde </w:t>
      </w:r>
      <w:proofErr w:type="spellStart"/>
      <w:r>
        <w:rPr>
          <w:rFonts w:ascii="Verdana" w:hAnsi="Verdana"/>
          <w:sz w:val="19"/>
          <w:szCs w:val="19"/>
          <w:lang w:val="nl-NL"/>
        </w:rPr>
        <w:t>PoP</w:t>
      </w:r>
      <w:proofErr w:type="spellEnd"/>
      <w:r>
        <w:rPr>
          <w:rFonts w:ascii="Verdana" w:hAnsi="Verdana"/>
          <w:sz w:val="19"/>
          <w:szCs w:val="19"/>
          <w:lang w:val="nl-NL"/>
        </w:rPr>
        <w:t xml:space="preserve">.  </w:t>
      </w:r>
      <w:r w:rsidRPr="009F7790">
        <w:rPr>
          <w:rFonts w:ascii="Calibri" w:eastAsia="Calibri" w:hAnsi="Calibri" w:cs="Times New Roman"/>
          <w:iCs/>
          <w:lang w:val="nl-NL"/>
        </w:rPr>
        <w:t xml:space="preserve">Indien na deze </w:t>
      </w:r>
      <w:r w:rsidR="0004778B" w:rsidRPr="009F7790">
        <w:rPr>
          <w:rFonts w:ascii="Calibri" w:eastAsia="Calibri" w:hAnsi="Calibri" w:cs="Times New Roman"/>
          <w:iCs/>
          <w:lang w:val="nl-NL"/>
        </w:rPr>
        <w:t xml:space="preserve">12 </w:t>
      </w:r>
      <w:r w:rsidRPr="009F7790">
        <w:rPr>
          <w:rFonts w:ascii="Calibri" w:eastAsia="Calibri" w:hAnsi="Calibri" w:cs="Times New Roman"/>
          <w:iCs/>
          <w:lang w:val="nl-NL"/>
        </w:rPr>
        <w:t>maanden geen zulke vergunning werd bekomen, wordt deze overeenkomst voor onbestaande gehouden.</w:t>
      </w:r>
      <w:r>
        <w:rPr>
          <w:rFonts w:ascii="Verdana" w:hAnsi="Verdana"/>
          <w:sz w:val="19"/>
          <w:szCs w:val="19"/>
          <w:lang w:val="nl-NL"/>
        </w:rPr>
        <w:t xml:space="preserve">  </w:t>
      </w:r>
      <w:r w:rsidRPr="004A4F16">
        <w:rPr>
          <w:rFonts w:ascii="Calibri" w:eastAsia="Calibri" w:hAnsi="Calibri" w:cs="Times New Roman"/>
          <w:lang w:val="nl-NL"/>
        </w:rPr>
        <w:t xml:space="preserve">De </w:t>
      </w:r>
      <w:r>
        <w:rPr>
          <w:rFonts w:ascii="Calibri" w:eastAsia="Calibri" w:hAnsi="Calibri" w:cs="Times New Roman"/>
          <w:lang w:val="nl-NL"/>
        </w:rPr>
        <w:t>grondeigenaar</w:t>
      </w:r>
      <w:r w:rsidRPr="004A4F16">
        <w:rPr>
          <w:rFonts w:ascii="Calibri" w:eastAsia="Calibri" w:hAnsi="Calibri" w:cs="Times New Roman"/>
          <w:lang w:val="nl-NL"/>
        </w:rPr>
        <w:t xml:space="preserve"> geeft hiertoe de nodige volmachten aan de </w:t>
      </w:r>
      <w:r w:rsidR="0065428C">
        <w:rPr>
          <w:rFonts w:ascii="Calibri" w:eastAsia="Calibri" w:hAnsi="Calibri" w:cs="Times New Roman"/>
          <w:lang w:val="nl-NL"/>
        </w:rPr>
        <w:t>opstalhouder</w:t>
      </w:r>
      <w:r w:rsidRPr="004A4F16">
        <w:rPr>
          <w:rFonts w:ascii="Calibri" w:eastAsia="Calibri" w:hAnsi="Calibri" w:cs="Times New Roman"/>
          <w:lang w:val="nl-NL"/>
        </w:rPr>
        <w:t xml:space="preserve"> teneinde de </w:t>
      </w:r>
      <w:r>
        <w:rPr>
          <w:rFonts w:ascii="Calibri" w:eastAsia="Calibri" w:hAnsi="Calibri" w:cs="Times New Roman"/>
          <w:lang w:val="nl-NL"/>
        </w:rPr>
        <w:t>aanvraag</w:t>
      </w:r>
      <w:r w:rsidRPr="004A4F16">
        <w:rPr>
          <w:rFonts w:ascii="Calibri" w:eastAsia="Calibri" w:hAnsi="Calibri" w:cs="Times New Roman"/>
          <w:lang w:val="nl-NL"/>
        </w:rPr>
        <w:t xml:space="preserve"> te mogen indienen.  </w:t>
      </w:r>
    </w:p>
    <w:p w14:paraId="1004223A" w14:textId="77777777" w:rsidR="00DA1756" w:rsidRDefault="00DA1756" w:rsidP="00DD2D69">
      <w:pPr>
        <w:spacing w:line="312" w:lineRule="auto"/>
        <w:rPr>
          <w:rFonts w:ascii="Verdana" w:hAnsi="Verdana"/>
          <w:sz w:val="19"/>
          <w:szCs w:val="19"/>
          <w:lang w:val="nl-NL"/>
        </w:rPr>
      </w:pPr>
    </w:p>
    <w:p w14:paraId="09A1C299" w14:textId="77777777" w:rsidR="00DA1756" w:rsidRPr="0061480C" w:rsidRDefault="00DA1756" w:rsidP="00CB2EC2">
      <w:pPr>
        <w:spacing w:line="312" w:lineRule="auto"/>
        <w:ind w:left="709" w:hanging="709"/>
        <w:rPr>
          <w:rFonts w:ascii="Verdana" w:hAnsi="Verdana"/>
          <w:sz w:val="19"/>
          <w:szCs w:val="19"/>
          <w:lang w:val="nl-NL"/>
        </w:rPr>
      </w:pPr>
    </w:p>
    <w:p w14:paraId="1DB30B8D" w14:textId="540D773C" w:rsidR="00DA1756" w:rsidRPr="0061480C" w:rsidRDefault="00587E04" w:rsidP="00CB2EC2">
      <w:pPr>
        <w:spacing w:line="312" w:lineRule="auto"/>
        <w:ind w:left="709" w:hanging="709"/>
        <w:rPr>
          <w:rFonts w:ascii="Verdana" w:hAnsi="Verdana"/>
          <w:sz w:val="19"/>
          <w:szCs w:val="19"/>
          <w:lang w:val="nl-NL"/>
        </w:rPr>
      </w:pPr>
      <w:r>
        <w:rPr>
          <w:rFonts w:ascii="Verdana" w:hAnsi="Verdana"/>
          <w:sz w:val="19"/>
          <w:szCs w:val="19"/>
          <w:lang w:val="nl-NL"/>
        </w:rPr>
        <w:t>15.2</w:t>
      </w:r>
      <w:r>
        <w:rPr>
          <w:rFonts w:ascii="Verdana" w:hAnsi="Verdana"/>
          <w:sz w:val="19"/>
          <w:szCs w:val="19"/>
          <w:lang w:val="nl-NL"/>
        </w:rPr>
        <w:tab/>
      </w:r>
      <w:r w:rsidR="00DA1756" w:rsidRPr="0061480C">
        <w:rPr>
          <w:rFonts w:ascii="Verdana" w:hAnsi="Verdana"/>
          <w:sz w:val="19"/>
          <w:szCs w:val="19"/>
          <w:lang w:val="nl-NL"/>
        </w:rPr>
        <w:t>Opschortende voorwaarden in voordeel van beide partijen:</w:t>
      </w:r>
    </w:p>
    <w:p w14:paraId="78CEDAE3" w14:textId="77777777" w:rsidR="00DA1756" w:rsidRPr="0061480C"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 xml:space="preserve">De </w:t>
      </w:r>
      <w:r>
        <w:rPr>
          <w:rFonts w:ascii="Verdana" w:hAnsi="Verdana"/>
          <w:sz w:val="19"/>
          <w:szCs w:val="19"/>
          <w:lang w:val="nl-NL"/>
        </w:rPr>
        <w:t>eigenaar</w:t>
      </w:r>
      <w:r w:rsidRPr="0061480C">
        <w:rPr>
          <w:rFonts w:ascii="Verdana" w:hAnsi="Verdana"/>
          <w:sz w:val="19"/>
          <w:szCs w:val="19"/>
          <w:lang w:val="nl-NL"/>
        </w:rPr>
        <w:t xml:space="preserve"> verbindt er zich toe tegen de datum van het verlijden van de akte, het goed aan de</w:t>
      </w:r>
      <w:r>
        <w:rPr>
          <w:rFonts w:ascii="Verdana" w:hAnsi="Verdana"/>
          <w:sz w:val="19"/>
          <w:szCs w:val="19"/>
          <w:lang w:val="nl-NL"/>
        </w:rPr>
        <w:t xml:space="preserve"> opstalhouder</w:t>
      </w:r>
      <w:r w:rsidRPr="0061480C">
        <w:rPr>
          <w:rFonts w:ascii="Verdana" w:hAnsi="Verdana"/>
          <w:sz w:val="19"/>
          <w:szCs w:val="19"/>
          <w:lang w:val="nl-NL"/>
        </w:rPr>
        <w:t xml:space="preserve"> te leveren voor vrij en onbelast van alle schulden, hypothecaire of </w:t>
      </w:r>
      <w:r w:rsidRPr="0061480C">
        <w:rPr>
          <w:rFonts w:ascii="Verdana" w:hAnsi="Verdana"/>
          <w:sz w:val="19"/>
          <w:szCs w:val="19"/>
          <w:lang w:val="nl-NL"/>
        </w:rPr>
        <w:lastRenderedPageBreak/>
        <w:t>bevoorrechte lasten, bezwarende inschrijvingen, overschrijvingen of randmeldingen en ontbindende voorwaarden.</w:t>
      </w:r>
    </w:p>
    <w:p w14:paraId="32B03F49" w14:textId="77777777" w:rsidR="00DA1756" w:rsidRDefault="00DA1756" w:rsidP="00CB2EC2">
      <w:pPr>
        <w:spacing w:line="312" w:lineRule="auto"/>
        <w:ind w:left="709"/>
        <w:rPr>
          <w:rFonts w:ascii="Verdana" w:hAnsi="Verdana"/>
          <w:sz w:val="19"/>
          <w:szCs w:val="19"/>
          <w:lang w:val="nl-NL"/>
        </w:rPr>
      </w:pPr>
      <w:r w:rsidRPr="0061480C">
        <w:rPr>
          <w:rFonts w:ascii="Verdana" w:hAnsi="Verdana"/>
          <w:sz w:val="19"/>
          <w:szCs w:val="19"/>
          <w:lang w:val="nl-NL"/>
        </w:rPr>
        <w:t xml:space="preserve">De </w:t>
      </w:r>
      <w:r>
        <w:rPr>
          <w:rFonts w:ascii="Verdana" w:hAnsi="Verdana"/>
          <w:sz w:val="19"/>
          <w:szCs w:val="19"/>
          <w:lang w:val="nl-NL"/>
        </w:rPr>
        <w:t>eigenaar</w:t>
      </w:r>
      <w:r w:rsidRPr="0061480C">
        <w:rPr>
          <w:rFonts w:ascii="Verdana" w:hAnsi="Verdana"/>
          <w:sz w:val="19"/>
          <w:szCs w:val="19"/>
          <w:lang w:val="nl-NL"/>
        </w:rPr>
        <w:t xml:space="preserve"> verklaart dat bij zijn weten het goed recentelijk aan geen enkele in- of overschrijving werd onderworpen, en dat hij geen kennis heeft van enige procedure die het vrijgeven van het goed zou belasten zoals beslag, faillissement of collectieve schuldenregeling. Indien dit wel het geval zou zijn, geschiedt deze </w:t>
      </w:r>
      <w:r>
        <w:rPr>
          <w:rFonts w:ascii="Verdana" w:hAnsi="Verdana"/>
          <w:sz w:val="19"/>
          <w:szCs w:val="19"/>
          <w:lang w:val="nl-NL"/>
        </w:rPr>
        <w:t>overeenkomst</w:t>
      </w:r>
      <w:r w:rsidRPr="0061480C">
        <w:rPr>
          <w:rFonts w:ascii="Verdana" w:hAnsi="Verdana"/>
          <w:sz w:val="19"/>
          <w:szCs w:val="19"/>
          <w:lang w:val="nl-NL"/>
        </w:rPr>
        <w:t xml:space="preserve"> onder de opschortende voorwaarde van het verkrijgen van het akkoord van de hypothecaire of andere bevoorrechte schuldeisers tot doorhaling van hun in- of overschrijving. De kosten dienaangaande vallen ten laste van de </w:t>
      </w:r>
      <w:r>
        <w:rPr>
          <w:rFonts w:ascii="Verdana" w:hAnsi="Verdana"/>
          <w:sz w:val="19"/>
          <w:szCs w:val="19"/>
          <w:lang w:val="nl-NL"/>
        </w:rPr>
        <w:t>eigenaar</w:t>
      </w:r>
      <w:r w:rsidRPr="0061480C">
        <w:rPr>
          <w:rFonts w:ascii="Verdana" w:hAnsi="Verdana"/>
          <w:sz w:val="19"/>
          <w:szCs w:val="19"/>
          <w:lang w:val="nl-NL"/>
        </w:rPr>
        <w:t>.</w:t>
      </w:r>
    </w:p>
    <w:p w14:paraId="68CF2385" w14:textId="77777777" w:rsidR="00DA1756" w:rsidRPr="00F77AFC" w:rsidRDefault="00DA1756" w:rsidP="00F77AFC">
      <w:pPr>
        <w:spacing w:line="312" w:lineRule="auto"/>
        <w:ind w:left="705" w:hanging="705"/>
        <w:rPr>
          <w:rFonts w:ascii="Verdana" w:hAnsi="Verdana"/>
          <w:sz w:val="19"/>
          <w:szCs w:val="19"/>
          <w:lang w:val="nl"/>
        </w:rPr>
      </w:pPr>
    </w:p>
    <w:p w14:paraId="3F622C1E" w14:textId="3C12A25C" w:rsidR="003C08E1" w:rsidRPr="00F77AFC" w:rsidRDefault="00D843C1" w:rsidP="00F77AFC">
      <w:pPr>
        <w:spacing w:line="312" w:lineRule="auto"/>
        <w:rPr>
          <w:rFonts w:ascii="Verdana" w:hAnsi="Verdana"/>
          <w:b/>
          <w:sz w:val="19"/>
          <w:szCs w:val="19"/>
          <w:lang w:val="nl"/>
        </w:rPr>
      </w:pPr>
      <w:bookmarkStart w:id="10" w:name="_Hlk64551520"/>
      <w:r w:rsidRPr="00F77AFC">
        <w:rPr>
          <w:rFonts w:ascii="Verdana" w:hAnsi="Verdana"/>
          <w:b/>
          <w:sz w:val="19"/>
          <w:szCs w:val="19"/>
          <w:lang w:val="nl"/>
        </w:rPr>
        <w:t>Artikel 1</w:t>
      </w:r>
      <w:r w:rsidR="00587E04">
        <w:rPr>
          <w:rFonts w:ascii="Verdana" w:hAnsi="Verdana"/>
          <w:b/>
          <w:sz w:val="19"/>
          <w:szCs w:val="19"/>
          <w:lang w:val="nl"/>
        </w:rPr>
        <w:t>6</w:t>
      </w:r>
      <w:r w:rsidRPr="00F77AFC">
        <w:rPr>
          <w:rFonts w:ascii="Verdana" w:hAnsi="Verdana"/>
          <w:b/>
          <w:sz w:val="19"/>
          <w:szCs w:val="19"/>
          <w:lang w:val="nl"/>
        </w:rPr>
        <w:t xml:space="preserve">. </w:t>
      </w:r>
      <w:r w:rsidR="00A563B7">
        <w:rPr>
          <w:rFonts w:ascii="Verdana" w:hAnsi="Verdana"/>
          <w:b/>
          <w:sz w:val="19"/>
          <w:szCs w:val="19"/>
          <w:lang w:val="nl"/>
        </w:rPr>
        <w:t xml:space="preserve">Toepasselijk recht </w:t>
      </w:r>
    </w:p>
    <w:bookmarkEnd w:id="10"/>
    <w:p w14:paraId="256A7187" w14:textId="4E842500" w:rsidR="00AD2F6C" w:rsidRDefault="00D843C1" w:rsidP="00F77AFC">
      <w:pPr>
        <w:spacing w:line="312" w:lineRule="auto"/>
        <w:rPr>
          <w:rFonts w:ascii="Verdana" w:hAnsi="Verdana"/>
          <w:sz w:val="19"/>
          <w:szCs w:val="19"/>
          <w:lang w:val="nl"/>
        </w:rPr>
      </w:pPr>
      <w:r w:rsidRPr="00F77AFC">
        <w:rPr>
          <w:rFonts w:ascii="Verdana" w:hAnsi="Verdana"/>
          <w:sz w:val="19"/>
          <w:szCs w:val="19"/>
          <w:lang w:val="nl"/>
        </w:rPr>
        <w:t xml:space="preserve">Op de overeenkomst is uitsluitend </w:t>
      </w:r>
      <w:r w:rsidR="00A563B7">
        <w:rPr>
          <w:rFonts w:ascii="Verdana" w:hAnsi="Verdana"/>
          <w:sz w:val="19"/>
          <w:szCs w:val="19"/>
          <w:lang w:val="nl"/>
        </w:rPr>
        <w:t xml:space="preserve">Belgisch </w:t>
      </w:r>
      <w:r w:rsidRPr="00F77AFC">
        <w:rPr>
          <w:rFonts w:ascii="Verdana" w:hAnsi="Verdana"/>
          <w:sz w:val="19"/>
          <w:szCs w:val="19"/>
          <w:lang w:val="nl"/>
        </w:rPr>
        <w:t>recht van toepassing.</w:t>
      </w:r>
    </w:p>
    <w:p w14:paraId="1F314611" w14:textId="18C24A43" w:rsidR="00AD2F6C" w:rsidRDefault="00AD2F6C" w:rsidP="00F77AFC">
      <w:pPr>
        <w:spacing w:line="312" w:lineRule="auto"/>
        <w:rPr>
          <w:rFonts w:ascii="Verdana" w:hAnsi="Verdana"/>
          <w:sz w:val="19"/>
          <w:szCs w:val="19"/>
          <w:lang w:val="nl"/>
        </w:rPr>
      </w:pPr>
    </w:p>
    <w:p w14:paraId="39811D10" w14:textId="4D54C991" w:rsidR="00B76447" w:rsidRDefault="00AD2F6C" w:rsidP="00F77AFC">
      <w:pPr>
        <w:spacing w:line="312" w:lineRule="auto"/>
        <w:rPr>
          <w:rFonts w:ascii="Verdana" w:hAnsi="Verdana"/>
          <w:b/>
          <w:sz w:val="19"/>
          <w:szCs w:val="19"/>
          <w:lang w:val="nl"/>
        </w:rPr>
      </w:pPr>
      <w:r>
        <w:rPr>
          <w:rFonts w:ascii="Verdana" w:hAnsi="Verdana"/>
          <w:sz w:val="19"/>
          <w:szCs w:val="19"/>
          <w:lang w:val="nl"/>
        </w:rPr>
        <w:t xml:space="preserve">Partijen komen overeen dat titel 8 van boek 3 </w:t>
      </w:r>
      <w:r w:rsidRPr="00F77AFC">
        <w:rPr>
          <w:rFonts w:ascii="Verdana" w:hAnsi="Verdana"/>
          <w:sz w:val="19"/>
          <w:szCs w:val="19"/>
          <w:lang w:val="nl"/>
        </w:rPr>
        <w:t xml:space="preserve">van het Burgerlijk Wetboek, </w:t>
      </w:r>
      <w:r>
        <w:rPr>
          <w:rFonts w:ascii="Verdana" w:hAnsi="Verdana"/>
          <w:sz w:val="19"/>
          <w:szCs w:val="19"/>
          <w:lang w:val="nl"/>
        </w:rPr>
        <w:t>zoals ingevoerd bij wet van 4 februari 2020 houdende boek 3 “Goederen van het Burgerlijk Wetboek, toepasselijk is op deze overeenkomst</w:t>
      </w:r>
      <w:r w:rsidR="00F363B3">
        <w:rPr>
          <w:rFonts w:ascii="Verdana" w:hAnsi="Verdana"/>
          <w:sz w:val="19"/>
          <w:szCs w:val="19"/>
          <w:lang w:val="nl"/>
        </w:rPr>
        <w:t xml:space="preserve">. </w:t>
      </w:r>
    </w:p>
    <w:p w14:paraId="155FCABE" w14:textId="77777777" w:rsidR="003C08E1" w:rsidRPr="00F77AFC" w:rsidRDefault="003C08E1" w:rsidP="00F77AFC">
      <w:pPr>
        <w:spacing w:line="312" w:lineRule="auto"/>
        <w:rPr>
          <w:rFonts w:ascii="Verdana" w:hAnsi="Verdana"/>
          <w:b/>
          <w:sz w:val="19"/>
          <w:szCs w:val="19"/>
          <w:lang w:val="nl"/>
        </w:rPr>
      </w:pPr>
    </w:p>
    <w:p w14:paraId="16F18BBB" w14:textId="1EA85D5E" w:rsidR="003C08E1" w:rsidRPr="00F77AFC" w:rsidRDefault="00D843C1" w:rsidP="00F77AFC">
      <w:pPr>
        <w:spacing w:line="312" w:lineRule="auto"/>
        <w:rPr>
          <w:rFonts w:ascii="Verdana" w:hAnsi="Verdana"/>
          <w:b/>
          <w:sz w:val="19"/>
          <w:szCs w:val="19"/>
          <w:lang w:val="nl"/>
        </w:rPr>
      </w:pPr>
      <w:r w:rsidRPr="00F77AFC">
        <w:rPr>
          <w:rFonts w:ascii="Verdana" w:hAnsi="Verdana"/>
          <w:b/>
          <w:sz w:val="19"/>
          <w:szCs w:val="19"/>
          <w:lang w:val="nl"/>
        </w:rPr>
        <w:t>Artikel 1</w:t>
      </w:r>
      <w:r w:rsidR="00587E04">
        <w:rPr>
          <w:rFonts w:ascii="Verdana" w:hAnsi="Verdana"/>
          <w:b/>
          <w:sz w:val="19"/>
          <w:szCs w:val="19"/>
          <w:lang w:val="nl"/>
        </w:rPr>
        <w:t>7</w:t>
      </w:r>
      <w:r w:rsidRPr="00F77AFC">
        <w:rPr>
          <w:rFonts w:ascii="Verdana" w:hAnsi="Verdana"/>
          <w:b/>
          <w:sz w:val="19"/>
          <w:szCs w:val="19"/>
          <w:lang w:val="nl"/>
        </w:rPr>
        <w:t>. Bijlagen</w:t>
      </w:r>
    </w:p>
    <w:p w14:paraId="4B8A3AF5" w14:textId="035FAB14" w:rsidR="003C08E1" w:rsidRDefault="00D843C1" w:rsidP="00DE66E0">
      <w:pPr>
        <w:spacing w:line="312" w:lineRule="auto"/>
        <w:ind w:left="705" w:hanging="705"/>
        <w:rPr>
          <w:rFonts w:ascii="Verdana" w:hAnsi="Verdana"/>
          <w:sz w:val="19"/>
          <w:szCs w:val="19"/>
          <w:lang w:val="nl"/>
        </w:rPr>
      </w:pPr>
      <w:r w:rsidRPr="00F77AFC">
        <w:rPr>
          <w:rFonts w:ascii="Verdana" w:hAnsi="Verdana"/>
          <w:sz w:val="19"/>
          <w:szCs w:val="19"/>
          <w:lang w:val="nl"/>
        </w:rPr>
        <w:t>17.1</w:t>
      </w:r>
      <w:r w:rsidRPr="00F77AFC">
        <w:rPr>
          <w:rFonts w:ascii="Verdana" w:hAnsi="Verdana"/>
          <w:sz w:val="19"/>
          <w:szCs w:val="19"/>
          <w:lang w:val="nl"/>
        </w:rPr>
        <w:tab/>
        <w:t xml:space="preserve">De </w:t>
      </w:r>
      <w:r w:rsidR="00EE745C" w:rsidRPr="00F77AFC">
        <w:rPr>
          <w:rFonts w:ascii="Verdana" w:hAnsi="Verdana"/>
          <w:sz w:val="19"/>
          <w:szCs w:val="19"/>
          <w:lang w:val="nl"/>
        </w:rPr>
        <w:t>bij deze overeenkomst gevoegde, door parafen van partijen gewaarmerkte bijlagen die genoemd zijn in de bepalingen van deze overeenkomst, maken onverbrekelijk deel uit van deze overeenkomst. deze bijlage</w:t>
      </w:r>
      <w:r w:rsidR="00EE745C">
        <w:rPr>
          <w:rFonts w:ascii="Verdana" w:hAnsi="Verdana"/>
          <w:sz w:val="19"/>
          <w:szCs w:val="19"/>
          <w:lang w:val="nl"/>
        </w:rPr>
        <w:t xml:space="preserve">n zijn </w:t>
      </w:r>
    </w:p>
    <w:p w14:paraId="59E94DF1" w14:textId="10591B30" w:rsidR="0058670D" w:rsidRPr="001279E0" w:rsidRDefault="0058670D" w:rsidP="0058670D">
      <w:pPr>
        <w:spacing w:line="312" w:lineRule="auto"/>
        <w:ind w:left="705" w:firstLine="4"/>
        <w:rPr>
          <w:rFonts w:ascii="Verdana" w:hAnsi="Verdana"/>
          <w:i/>
          <w:iCs/>
          <w:sz w:val="19"/>
          <w:szCs w:val="19"/>
          <w:lang w:val="nl"/>
        </w:rPr>
      </w:pPr>
      <w:r w:rsidRPr="001279E0">
        <w:rPr>
          <w:rFonts w:ascii="Verdana" w:hAnsi="Verdana"/>
          <w:i/>
          <w:iCs/>
          <w:sz w:val="19"/>
          <w:szCs w:val="19"/>
          <w:lang w:val="nl"/>
        </w:rPr>
        <w:t xml:space="preserve">Bijlage 1: situatietekening </w:t>
      </w:r>
      <w:r w:rsidR="008F5ACB" w:rsidRPr="001279E0">
        <w:rPr>
          <w:rFonts w:ascii="Verdana" w:hAnsi="Verdana"/>
          <w:i/>
          <w:iCs/>
          <w:sz w:val="19"/>
          <w:szCs w:val="19"/>
          <w:lang w:val="nl"/>
        </w:rPr>
        <w:t xml:space="preserve">pop </w:t>
      </w:r>
      <w:r w:rsidRPr="001279E0">
        <w:rPr>
          <w:rFonts w:ascii="Verdana" w:hAnsi="Verdana"/>
          <w:i/>
          <w:iCs/>
          <w:sz w:val="19"/>
          <w:szCs w:val="19"/>
          <w:lang w:val="nl"/>
        </w:rPr>
        <w:t>locatie 1 (tekening voorzien van XY coordinaten)</w:t>
      </w:r>
    </w:p>
    <w:p w14:paraId="666008BD" w14:textId="2A1B3EB0" w:rsidR="0058670D" w:rsidRPr="001279E0" w:rsidRDefault="0058670D" w:rsidP="0058670D">
      <w:pPr>
        <w:spacing w:line="312" w:lineRule="auto"/>
        <w:ind w:left="705" w:firstLine="4"/>
        <w:rPr>
          <w:rFonts w:ascii="Verdana" w:hAnsi="Verdana"/>
          <w:i/>
          <w:iCs/>
          <w:sz w:val="19"/>
          <w:szCs w:val="19"/>
          <w:lang w:val="nl"/>
        </w:rPr>
      </w:pPr>
      <w:r w:rsidRPr="001279E0">
        <w:rPr>
          <w:rFonts w:ascii="Verdana" w:hAnsi="Verdana"/>
          <w:i/>
          <w:iCs/>
          <w:sz w:val="19"/>
          <w:szCs w:val="19"/>
          <w:lang w:val="nl"/>
        </w:rPr>
        <w:t xml:space="preserve">Bijlage 2: situatietekening </w:t>
      </w:r>
      <w:r w:rsidR="008F5ACB" w:rsidRPr="001279E0">
        <w:rPr>
          <w:rFonts w:ascii="Verdana" w:hAnsi="Verdana"/>
          <w:i/>
          <w:iCs/>
          <w:sz w:val="19"/>
          <w:szCs w:val="19"/>
          <w:lang w:val="nl"/>
        </w:rPr>
        <w:t xml:space="preserve">pop </w:t>
      </w:r>
      <w:r w:rsidRPr="001279E0">
        <w:rPr>
          <w:rFonts w:ascii="Verdana" w:hAnsi="Verdana"/>
          <w:i/>
          <w:iCs/>
          <w:sz w:val="19"/>
          <w:szCs w:val="19"/>
          <w:lang w:val="nl"/>
        </w:rPr>
        <w:t>locatie 2 (tekening voorzien van XY coordinaten)</w:t>
      </w:r>
    </w:p>
    <w:p w14:paraId="576F5015" w14:textId="09DA2C71" w:rsidR="00C31262" w:rsidRDefault="00C31262" w:rsidP="00511D19">
      <w:pPr>
        <w:spacing w:line="312" w:lineRule="auto"/>
        <w:ind w:firstLine="705"/>
        <w:rPr>
          <w:rFonts w:ascii="Verdana" w:hAnsi="Verdana"/>
          <w:sz w:val="19"/>
          <w:szCs w:val="19"/>
          <w:lang w:val="nl"/>
        </w:rPr>
      </w:pPr>
      <w:r>
        <w:rPr>
          <w:rFonts w:ascii="Verdana" w:hAnsi="Verdana"/>
          <w:i/>
          <w:iCs/>
          <w:sz w:val="19"/>
          <w:szCs w:val="19"/>
          <w:lang w:val="nl"/>
        </w:rPr>
        <w:t xml:space="preserve">Bijlage </w:t>
      </w:r>
      <w:r w:rsidR="00511D19">
        <w:rPr>
          <w:rFonts w:ascii="Verdana" w:hAnsi="Verdana"/>
          <w:i/>
          <w:iCs/>
          <w:sz w:val="19"/>
          <w:szCs w:val="19"/>
          <w:lang w:val="nl"/>
        </w:rPr>
        <w:t>3</w:t>
      </w:r>
      <w:r>
        <w:rPr>
          <w:rFonts w:ascii="Verdana" w:hAnsi="Verdana"/>
          <w:i/>
          <w:iCs/>
          <w:sz w:val="19"/>
          <w:szCs w:val="19"/>
          <w:lang w:val="nl"/>
        </w:rPr>
        <w:t xml:space="preserve">: </w:t>
      </w:r>
      <w:commentRangeStart w:id="11"/>
      <w:r>
        <w:rPr>
          <w:rFonts w:ascii="Verdana" w:hAnsi="Verdana"/>
          <w:i/>
          <w:iCs/>
          <w:sz w:val="19"/>
          <w:szCs w:val="19"/>
          <w:lang w:val="nl"/>
        </w:rPr>
        <w:t xml:space="preserve">Besluit Gemeenteraad </w:t>
      </w:r>
      <w:commentRangeEnd w:id="11"/>
      <w:r>
        <w:rPr>
          <w:rStyle w:val="Verwijzingopmerking"/>
        </w:rPr>
        <w:commentReference w:id="11"/>
      </w:r>
    </w:p>
    <w:p w14:paraId="386D0ED0" w14:textId="4ADE157B" w:rsidR="0058670D" w:rsidRDefault="0058670D" w:rsidP="00DE66E0">
      <w:pPr>
        <w:spacing w:line="312" w:lineRule="auto"/>
        <w:ind w:left="705" w:hanging="705"/>
        <w:rPr>
          <w:rFonts w:ascii="Verdana" w:hAnsi="Verdana"/>
          <w:sz w:val="19"/>
          <w:szCs w:val="19"/>
          <w:lang w:val="nl"/>
        </w:rPr>
      </w:pPr>
    </w:p>
    <w:p w14:paraId="44EAFA4E" w14:textId="77777777" w:rsidR="0058670D" w:rsidRPr="00F77AFC" w:rsidRDefault="0058670D" w:rsidP="00DE66E0">
      <w:pPr>
        <w:spacing w:line="312" w:lineRule="auto"/>
        <w:ind w:left="705" w:hanging="705"/>
        <w:rPr>
          <w:rFonts w:ascii="Verdana" w:hAnsi="Verdana"/>
          <w:sz w:val="19"/>
          <w:szCs w:val="19"/>
          <w:lang w:val="nl"/>
        </w:rPr>
      </w:pPr>
    </w:p>
    <w:p w14:paraId="1104A16C" w14:textId="77777777" w:rsidR="003C08E1" w:rsidRPr="00F77AFC" w:rsidRDefault="00D843C1" w:rsidP="00C94195">
      <w:pPr>
        <w:spacing w:line="312" w:lineRule="auto"/>
        <w:ind w:left="705" w:hanging="705"/>
        <w:rPr>
          <w:rFonts w:ascii="Verdana" w:hAnsi="Verdana"/>
          <w:sz w:val="19"/>
          <w:szCs w:val="19"/>
          <w:lang w:val="nl"/>
        </w:rPr>
      </w:pPr>
      <w:r w:rsidRPr="00F77AFC">
        <w:rPr>
          <w:rFonts w:ascii="Verdana" w:hAnsi="Verdana"/>
          <w:sz w:val="19"/>
          <w:szCs w:val="19"/>
          <w:lang w:val="nl"/>
        </w:rPr>
        <w:t>17.2</w:t>
      </w:r>
      <w:r w:rsidRPr="00F77AFC">
        <w:rPr>
          <w:rFonts w:ascii="Verdana" w:hAnsi="Verdana"/>
          <w:sz w:val="19"/>
          <w:szCs w:val="19"/>
          <w:lang w:val="nl"/>
        </w:rPr>
        <w:tab/>
        <w:t>Ingeval de bepalingen of aanwijzingen in voormelde bijlagen afwijken van, dan wel strijdig zijn met wat in deze overeenkomst zelf is bepaald, geldt het bepaalde in deze overeenkomst.</w:t>
      </w:r>
    </w:p>
    <w:p w14:paraId="79B16C98" w14:textId="77777777" w:rsidR="003C08E1" w:rsidRPr="00F77AFC" w:rsidRDefault="003C08E1" w:rsidP="00F77AFC">
      <w:pPr>
        <w:spacing w:line="312" w:lineRule="auto"/>
        <w:rPr>
          <w:rFonts w:ascii="Verdana" w:hAnsi="Verdana"/>
          <w:sz w:val="19"/>
          <w:szCs w:val="19"/>
          <w:lang w:val="nl"/>
        </w:rPr>
      </w:pPr>
    </w:p>
    <w:p w14:paraId="30B2A695" w14:textId="77777777" w:rsidR="00B76447" w:rsidRDefault="00B76447" w:rsidP="00B76447">
      <w:pPr>
        <w:spacing w:line="312" w:lineRule="auto"/>
        <w:rPr>
          <w:rFonts w:ascii="Verdana" w:hAnsi="Verdana"/>
          <w:sz w:val="19"/>
          <w:szCs w:val="19"/>
          <w:lang w:val="nl-NL"/>
        </w:rPr>
      </w:pPr>
    </w:p>
    <w:p w14:paraId="2993B51D" w14:textId="6A34CB1B" w:rsidR="00B76447" w:rsidRDefault="001A7E36" w:rsidP="00B76447">
      <w:pPr>
        <w:spacing w:line="312" w:lineRule="auto"/>
        <w:rPr>
          <w:rFonts w:ascii="Verdana" w:hAnsi="Verdana"/>
          <w:sz w:val="19"/>
          <w:szCs w:val="19"/>
          <w:lang w:val="nl-NL"/>
        </w:rPr>
      </w:pPr>
      <w:r>
        <w:rPr>
          <w:rFonts w:ascii="Verdana" w:hAnsi="Verdana"/>
          <w:sz w:val="19"/>
          <w:szCs w:val="19"/>
          <w:lang w:val="nl-NL"/>
        </w:rPr>
        <w:t>Opgesteld in 4 (vier) exemplaren,</w:t>
      </w:r>
    </w:p>
    <w:p w14:paraId="2297E357" w14:textId="77777777" w:rsidR="00B76447" w:rsidRDefault="00B76447" w:rsidP="00B76447">
      <w:pPr>
        <w:spacing w:line="312" w:lineRule="auto"/>
        <w:rPr>
          <w:rFonts w:ascii="Verdana" w:hAnsi="Verdana"/>
          <w:sz w:val="19"/>
          <w:szCs w:val="19"/>
          <w:lang w:val="nl-NL"/>
        </w:rPr>
      </w:pPr>
    </w:p>
    <w:p w14:paraId="37F95739" w14:textId="77777777" w:rsidR="00B76447" w:rsidRDefault="00B76447" w:rsidP="00B76447">
      <w:pPr>
        <w:spacing w:line="312" w:lineRule="auto"/>
        <w:rPr>
          <w:rFonts w:ascii="Verdana" w:hAnsi="Verdana"/>
          <w:sz w:val="19"/>
          <w:szCs w:val="19"/>
          <w:lang w:val="nl-NL"/>
        </w:rPr>
      </w:pPr>
    </w:p>
    <w:p w14:paraId="7393FEA5" w14:textId="04E3B6BC" w:rsidR="00B76447" w:rsidRPr="00A373DE" w:rsidRDefault="00B76447" w:rsidP="00B76447">
      <w:pPr>
        <w:spacing w:line="312" w:lineRule="auto"/>
        <w:rPr>
          <w:rFonts w:ascii="Verdana" w:hAnsi="Verdana"/>
          <w:sz w:val="19"/>
          <w:szCs w:val="19"/>
          <w:lang w:val="nl-NL"/>
        </w:rPr>
      </w:pPr>
      <w:bookmarkStart w:id="12" w:name="_Hlk344604"/>
      <w:r w:rsidRPr="00A373DE">
        <w:rPr>
          <w:rFonts w:ascii="Verdana" w:hAnsi="Verdana"/>
          <w:sz w:val="19"/>
          <w:szCs w:val="19"/>
          <w:lang w:val="nl-NL"/>
        </w:rPr>
        <w:t>Ondertekend te</w:t>
      </w:r>
      <w:r>
        <w:rPr>
          <w:rFonts w:ascii="Verdana" w:hAnsi="Verdana"/>
          <w:sz w:val="19"/>
          <w:szCs w:val="19"/>
          <w:lang w:val="nl-NL"/>
        </w:rPr>
        <w:t xml:space="preserve"> </w:t>
      </w:r>
      <w:r w:rsidR="003C08E1">
        <w:rPr>
          <w:rFonts w:ascii="Verdana" w:hAnsi="Verdana"/>
          <w:sz w:val="19"/>
          <w:szCs w:val="19"/>
          <w:lang w:val="nl-NL"/>
        </w:rPr>
        <w:t>Affligem</w:t>
      </w:r>
      <w:r w:rsidRPr="00A373DE">
        <w:rPr>
          <w:rFonts w:ascii="Verdana" w:hAnsi="Verdana"/>
          <w:sz w:val="19"/>
          <w:szCs w:val="19"/>
          <w:lang w:val="nl-NL"/>
        </w:rPr>
        <w:t xml:space="preserve">, op </w:t>
      </w:r>
      <w:r>
        <w:rPr>
          <w:rFonts w:ascii="Verdana" w:hAnsi="Verdana"/>
          <w:sz w:val="19"/>
          <w:szCs w:val="19"/>
          <w:lang w:val="nl-NL"/>
        </w:rPr>
        <w:t>……………………………………………………..</w:t>
      </w:r>
      <w:r w:rsidRPr="00A373DE">
        <w:rPr>
          <w:rFonts w:ascii="Verdana" w:hAnsi="Verdana"/>
          <w:sz w:val="19"/>
          <w:szCs w:val="19"/>
          <w:lang w:val="nl-NL"/>
        </w:rPr>
        <w:t>.</w:t>
      </w:r>
    </w:p>
    <w:p w14:paraId="6BFFD724" w14:textId="77777777" w:rsidR="00B76447" w:rsidRPr="00A373DE" w:rsidRDefault="00B76447" w:rsidP="00B76447">
      <w:pPr>
        <w:spacing w:line="312" w:lineRule="auto"/>
        <w:rPr>
          <w:rFonts w:ascii="Verdana" w:hAnsi="Verdana"/>
          <w:sz w:val="19"/>
          <w:szCs w:val="19"/>
          <w:lang w:val="nl-NL"/>
        </w:rPr>
      </w:pPr>
    </w:p>
    <w:p w14:paraId="50ED69CD" w14:textId="77777777" w:rsidR="00B76447" w:rsidRPr="008A1815" w:rsidRDefault="00735B7D" w:rsidP="00B76447">
      <w:pPr>
        <w:tabs>
          <w:tab w:val="left" w:pos="4678"/>
        </w:tabs>
        <w:spacing w:line="312" w:lineRule="auto"/>
        <w:rPr>
          <w:rFonts w:ascii="Verdana" w:hAnsi="Verdana"/>
          <w:b/>
          <w:sz w:val="19"/>
          <w:szCs w:val="19"/>
          <w:lang w:val="nl-NL"/>
        </w:rPr>
      </w:pPr>
      <w:r>
        <w:rPr>
          <w:rFonts w:ascii="Verdana" w:hAnsi="Verdana"/>
          <w:b/>
          <w:sz w:val="19"/>
          <w:szCs w:val="19"/>
          <w:lang w:val="nl-NL"/>
        </w:rPr>
        <w:t>Eigenaar</w:t>
      </w:r>
      <w:r w:rsidR="00B76447" w:rsidRPr="008A1815">
        <w:rPr>
          <w:rFonts w:ascii="Verdana" w:hAnsi="Verdana"/>
          <w:b/>
          <w:sz w:val="19"/>
          <w:szCs w:val="19"/>
          <w:lang w:val="nl-NL"/>
        </w:rPr>
        <w:t>:</w:t>
      </w:r>
    </w:p>
    <w:p w14:paraId="3F00C2B3" w14:textId="77777777" w:rsidR="00B76447" w:rsidRDefault="00B76447" w:rsidP="00B76447">
      <w:pPr>
        <w:tabs>
          <w:tab w:val="left" w:pos="4678"/>
        </w:tabs>
        <w:spacing w:line="312" w:lineRule="auto"/>
        <w:rPr>
          <w:rFonts w:ascii="Verdana" w:hAnsi="Verdana"/>
          <w:sz w:val="19"/>
          <w:szCs w:val="19"/>
          <w:lang w:val="nl-NL"/>
        </w:rPr>
      </w:pPr>
    </w:p>
    <w:p w14:paraId="1B3A3614" w14:textId="77777777" w:rsidR="00B76447" w:rsidRDefault="00B76447" w:rsidP="00B76447">
      <w:pPr>
        <w:tabs>
          <w:tab w:val="left" w:pos="4678"/>
        </w:tabs>
        <w:spacing w:line="312" w:lineRule="auto"/>
        <w:rPr>
          <w:rFonts w:ascii="Verdana" w:hAnsi="Verdana"/>
          <w:sz w:val="19"/>
          <w:szCs w:val="19"/>
          <w:lang w:val="nl-NL"/>
        </w:rPr>
      </w:pPr>
    </w:p>
    <w:p w14:paraId="23396A12" w14:textId="77777777" w:rsidR="00B76447" w:rsidRDefault="00B76447" w:rsidP="00B76447">
      <w:pPr>
        <w:tabs>
          <w:tab w:val="left" w:pos="4678"/>
        </w:tabs>
        <w:spacing w:line="312" w:lineRule="auto"/>
        <w:rPr>
          <w:rFonts w:ascii="Verdana" w:hAnsi="Verdana"/>
          <w:sz w:val="19"/>
          <w:szCs w:val="19"/>
          <w:lang w:val="nl-NL"/>
        </w:rPr>
      </w:pPr>
    </w:p>
    <w:p w14:paraId="5B2B0719" w14:textId="3ABE4AB7" w:rsidR="00B76447" w:rsidRPr="00FF43F0" w:rsidRDefault="00B76447" w:rsidP="00B76447">
      <w:pPr>
        <w:tabs>
          <w:tab w:val="left" w:pos="4678"/>
        </w:tabs>
        <w:spacing w:line="312" w:lineRule="auto"/>
        <w:rPr>
          <w:rFonts w:ascii="Verdana" w:hAnsi="Verdana"/>
          <w:sz w:val="19"/>
          <w:szCs w:val="19"/>
          <w:lang w:val="nl-NL"/>
        </w:rPr>
      </w:pPr>
      <w:r w:rsidRPr="00A373DE">
        <w:rPr>
          <w:rFonts w:ascii="Verdana" w:hAnsi="Verdana"/>
          <w:sz w:val="19"/>
          <w:szCs w:val="19"/>
          <w:lang w:val="nl-NL"/>
        </w:rPr>
        <w:t>_________________</w:t>
      </w:r>
      <w:r w:rsidRPr="00A373DE">
        <w:rPr>
          <w:rFonts w:ascii="Verdana" w:hAnsi="Verdana"/>
          <w:sz w:val="19"/>
          <w:szCs w:val="19"/>
          <w:lang w:val="nl-NL"/>
        </w:rPr>
        <w:tab/>
      </w:r>
      <w:r w:rsidRPr="00A373DE">
        <w:rPr>
          <w:rFonts w:ascii="Verdana" w:hAnsi="Verdana"/>
          <w:sz w:val="19"/>
          <w:szCs w:val="19"/>
          <w:lang w:val="nl-NL"/>
        </w:rPr>
        <w:tab/>
      </w:r>
      <w:r w:rsidRPr="00FF43F0">
        <w:rPr>
          <w:rFonts w:ascii="Verdana" w:hAnsi="Verdana"/>
          <w:sz w:val="19"/>
          <w:szCs w:val="19"/>
          <w:lang w:val="nl-NL"/>
        </w:rPr>
        <w:tab/>
      </w:r>
    </w:p>
    <w:p w14:paraId="1CBC23EC" w14:textId="0CA9BF77" w:rsidR="00B76447" w:rsidRDefault="003C08E1" w:rsidP="00B76447">
      <w:pPr>
        <w:spacing w:line="312" w:lineRule="auto"/>
        <w:rPr>
          <w:rFonts w:ascii="Verdana" w:hAnsi="Verdana"/>
          <w:sz w:val="19"/>
          <w:szCs w:val="19"/>
          <w:lang w:val="nl-NL"/>
        </w:rPr>
      </w:pPr>
      <w:r>
        <w:rPr>
          <w:rFonts w:ascii="Verdana" w:hAnsi="Verdana"/>
          <w:sz w:val="19"/>
          <w:szCs w:val="19"/>
          <w:lang w:val="nl"/>
        </w:rPr>
        <w:t>Gerda Van Geite</w:t>
      </w:r>
      <w:r w:rsidR="00511D19">
        <w:rPr>
          <w:rFonts w:ascii="Verdana" w:hAnsi="Verdana"/>
          <w:sz w:val="19"/>
          <w:szCs w:val="19"/>
          <w:lang w:val="nl-NL"/>
        </w:rPr>
        <w:tab/>
      </w:r>
      <w:r w:rsidR="0025639E">
        <w:rPr>
          <w:rFonts w:ascii="Verdana" w:hAnsi="Verdana"/>
          <w:sz w:val="19"/>
          <w:szCs w:val="19"/>
          <w:lang w:val="nl-NL"/>
        </w:rPr>
        <w:tab/>
      </w:r>
      <w:r w:rsidR="0025639E">
        <w:rPr>
          <w:rFonts w:ascii="Verdana" w:hAnsi="Verdana"/>
          <w:sz w:val="19"/>
          <w:szCs w:val="19"/>
          <w:lang w:val="nl-NL"/>
        </w:rPr>
        <w:tab/>
      </w:r>
      <w:r w:rsidR="0025639E">
        <w:rPr>
          <w:rFonts w:ascii="Verdana" w:hAnsi="Verdana"/>
          <w:sz w:val="19"/>
          <w:szCs w:val="19"/>
          <w:lang w:val="nl-NL"/>
        </w:rPr>
        <w:tab/>
      </w:r>
      <w:r w:rsidR="0025639E">
        <w:rPr>
          <w:rFonts w:ascii="Verdana" w:hAnsi="Verdana"/>
          <w:sz w:val="19"/>
          <w:szCs w:val="19"/>
          <w:lang w:val="nl-NL"/>
        </w:rPr>
        <w:tab/>
      </w:r>
      <w:r>
        <w:rPr>
          <w:rFonts w:ascii="Verdana" w:hAnsi="Verdana"/>
          <w:sz w:val="19"/>
          <w:szCs w:val="19"/>
          <w:lang w:val="nl-NL"/>
        </w:rPr>
        <w:t>Frédéric Pipelers</w:t>
      </w:r>
    </w:p>
    <w:p w14:paraId="78BAE667" w14:textId="1D2544A0" w:rsidR="00B76447" w:rsidRDefault="0025639E" w:rsidP="00B76447">
      <w:pPr>
        <w:spacing w:line="312" w:lineRule="auto"/>
        <w:rPr>
          <w:rFonts w:ascii="Verdana" w:hAnsi="Verdana"/>
          <w:sz w:val="19"/>
          <w:szCs w:val="19"/>
          <w:lang w:val="nl-NL"/>
        </w:rPr>
      </w:pPr>
      <w:r>
        <w:rPr>
          <w:rFonts w:ascii="Verdana" w:hAnsi="Verdana"/>
          <w:sz w:val="19"/>
          <w:szCs w:val="19"/>
          <w:lang w:val="nl-NL"/>
        </w:rPr>
        <w:lastRenderedPageBreak/>
        <w:t>Voorzitter</w:t>
      </w:r>
      <w:r>
        <w:rPr>
          <w:rFonts w:ascii="Verdana" w:hAnsi="Verdana"/>
          <w:sz w:val="19"/>
          <w:szCs w:val="19"/>
          <w:lang w:val="nl-NL"/>
        </w:rPr>
        <w:tab/>
      </w:r>
      <w:r>
        <w:rPr>
          <w:rFonts w:ascii="Verdana" w:hAnsi="Verdana"/>
          <w:sz w:val="19"/>
          <w:szCs w:val="19"/>
          <w:lang w:val="nl-NL"/>
        </w:rPr>
        <w:tab/>
      </w:r>
      <w:r>
        <w:rPr>
          <w:rFonts w:ascii="Verdana" w:hAnsi="Verdana"/>
          <w:sz w:val="19"/>
          <w:szCs w:val="19"/>
          <w:lang w:val="nl-NL"/>
        </w:rPr>
        <w:tab/>
      </w:r>
      <w:r>
        <w:rPr>
          <w:rFonts w:ascii="Verdana" w:hAnsi="Verdana"/>
          <w:sz w:val="19"/>
          <w:szCs w:val="19"/>
          <w:lang w:val="nl-NL"/>
        </w:rPr>
        <w:tab/>
      </w:r>
      <w:r>
        <w:rPr>
          <w:rFonts w:ascii="Verdana" w:hAnsi="Verdana"/>
          <w:sz w:val="19"/>
          <w:szCs w:val="19"/>
          <w:lang w:val="nl-NL"/>
        </w:rPr>
        <w:tab/>
      </w:r>
      <w:r>
        <w:rPr>
          <w:rFonts w:ascii="Verdana" w:hAnsi="Verdana"/>
          <w:sz w:val="19"/>
          <w:szCs w:val="19"/>
          <w:lang w:val="nl-NL"/>
        </w:rPr>
        <w:tab/>
        <w:t>Algemeen Directeur</w:t>
      </w:r>
    </w:p>
    <w:p w14:paraId="3525FD2C" w14:textId="77777777" w:rsidR="00B76447" w:rsidRDefault="00B76447" w:rsidP="00B76447">
      <w:pPr>
        <w:spacing w:line="312" w:lineRule="auto"/>
        <w:rPr>
          <w:rFonts w:ascii="Verdana" w:hAnsi="Verdana"/>
          <w:sz w:val="19"/>
          <w:szCs w:val="19"/>
          <w:lang w:val="nl-NL"/>
        </w:rPr>
      </w:pPr>
    </w:p>
    <w:p w14:paraId="0D6E4F4A" w14:textId="77777777" w:rsidR="00B76447" w:rsidRDefault="00B76447" w:rsidP="00B76447">
      <w:pPr>
        <w:spacing w:line="312" w:lineRule="auto"/>
        <w:rPr>
          <w:rFonts w:ascii="Verdana" w:hAnsi="Verdana"/>
          <w:sz w:val="19"/>
          <w:szCs w:val="19"/>
          <w:lang w:val="nl-NL"/>
        </w:rPr>
      </w:pPr>
    </w:p>
    <w:p w14:paraId="5BE4763D" w14:textId="77777777" w:rsidR="00B76447" w:rsidRDefault="00B76447" w:rsidP="00B76447">
      <w:pPr>
        <w:spacing w:line="312" w:lineRule="auto"/>
        <w:rPr>
          <w:rFonts w:ascii="Verdana" w:hAnsi="Verdana"/>
          <w:sz w:val="19"/>
          <w:szCs w:val="19"/>
          <w:lang w:val="nl-NL"/>
        </w:rPr>
      </w:pPr>
    </w:p>
    <w:p w14:paraId="6698F061" w14:textId="77777777" w:rsidR="00B76447" w:rsidRDefault="00B76447" w:rsidP="00B76447">
      <w:pPr>
        <w:spacing w:line="312" w:lineRule="auto"/>
        <w:rPr>
          <w:rFonts w:ascii="Verdana" w:hAnsi="Verdana"/>
          <w:sz w:val="19"/>
          <w:szCs w:val="19"/>
          <w:lang w:val="nl-NL"/>
        </w:rPr>
      </w:pPr>
    </w:p>
    <w:p w14:paraId="144A9A80" w14:textId="77777777" w:rsidR="00B76447" w:rsidRDefault="00B76447" w:rsidP="00B76447">
      <w:pPr>
        <w:spacing w:line="312" w:lineRule="auto"/>
        <w:rPr>
          <w:rFonts w:ascii="Verdana" w:hAnsi="Verdana"/>
          <w:sz w:val="19"/>
          <w:szCs w:val="19"/>
          <w:lang w:val="nl-NL"/>
        </w:rPr>
      </w:pPr>
    </w:p>
    <w:p w14:paraId="0D15CB23" w14:textId="77777777" w:rsidR="00B76447" w:rsidRDefault="00B76447" w:rsidP="00B76447">
      <w:pPr>
        <w:spacing w:line="312" w:lineRule="auto"/>
        <w:rPr>
          <w:rFonts w:ascii="Verdana" w:hAnsi="Verdana"/>
          <w:sz w:val="19"/>
          <w:szCs w:val="19"/>
          <w:lang w:val="nl-NL"/>
        </w:rPr>
      </w:pPr>
    </w:p>
    <w:p w14:paraId="0F16B78F" w14:textId="54E9A8B0" w:rsidR="00B76447" w:rsidRDefault="00B76447" w:rsidP="00B76447">
      <w:pPr>
        <w:spacing w:line="312" w:lineRule="auto"/>
        <w:rPr>
          <w:rFonts w:ascii="Verdana" w:hAnsi="Verdana"/>
          <w:sz w:val="19"/>
          <w:szCs w:val="19"/>
          <w:lang w:val="nl-NL"/>
        </w:rPr>
      </w:pPr>
      <w:r w:rsidRPr="00A373DE">
        <w:rPr>
          <w:rFonts w:ascii="Verdana" w:hAnsi="Verdana"/>
          <w:sz w:val="19"/>
          <w:szCs w:val="19"/>
          <w:lang w:val="nl-NL"/>
        </w:rPr>
        <w:t xml:space="preserve">Ondertekend te </w:t>
      </w:r>
      <w:r w:rsidR="000E6C0B">
        <w:rPr>
          <w:rFonts w:ascii="Verdana" w:hAnsi="Verdana"/>
          <w:sz w:val="19"/>
          <w:szCs w:val="19"/>
          <w:lang w:val="nl-NL"/>
        </w:rPr>
        <w:t>Gent</w:t>
      </w:r>
      <w:r w:rsidRPr="00A373DE">
        <w:rPr>
          <w:rFonts w:ascii="Verdana" w:hAnsi="Verdana"/>
          <w:sz w:val="19"/>
          <w:szCs w:val="19"/>
          <w:lang w:val="nl-NL"/>
        </w:rPr>
        <w:t>, op</w:t>
      </w:r>
      <w:r>
        <w:rPr>
          <w:rFonts w:ascii="Verdana" w:hAnsi="Verdana"/>
          <w:sz w:val="19"/>
          <w:szCs w:val="19"/>
          <w:lang w:val="nl-NL"/>
        </w:rPr>
        <w:t xml:space="preserve"> …………………..</w:t>
      </w:r>
      <w:r w:rsidRPr="00A373DE">
        <w:rPr>
          <w:rFonts w:ascii="Verdana" w:hAnsi="Verdana"/>
          <w:sz w:val="19"/>
          <w:szCs w:val="19"/>
          <w:lang w:val="nl-NL"/>
        </w:rPr>
        <w:t>.</w:t>
      </w:r>
      <w:r>
        <w:rPr>
          <w:rFonts w:ascii="Verdana" w:hAnsi="Verdana"/>
          <w:sz w:val="19"/>
          <w:szCs w:val="19"/>
          <w:lang w:val="nl-NL"/>
        </w:rPr>
        <w:t>..................................</w:t>
      </w:r>
    </w:p>
    <w:p w14:paraId="758CAE68" w14:textId="77777777" w:rsidR="00B76447" w:rsidRDefault="00B76447" w:rsidP="00B76447">
      <w:pPr>
        <w:tabs>
          <w:tab w:val="left" w:pos="4678"/>
        </w:tabs>
        <w:spacing w:line="312" w:lineRule="auto"/>
        <w:rPr>
          <w:rFonts w:ascii="Verdana" w:hAnsi="Verdana"/>
          <w:sz w:val="19"/>
          <w:szCs w:val="19"/>
          <w:lang w:val="nl-NL"/>
        </w:rPr>
      </w:pPr>
      <w:r w:rsidRPr="00A373DE">
        <w:rPr>
          <w:rFonts w:ascii="Verdana" w:hAnsi="Verdana"/>
          <w:sz w:val="19"/>
          <w:szCs w:val="19"/>
          <w:lang w:val="nl-NL"/>
        </w:rPr>
        <w:tab/>
      </w:r>
      <w:r w:rsidRPr="00A373DE">
        <w:rPr>
          <w:rFonts w:ascii="Verdana" w:hAnsi="Verdana"/>
          <w:sz w:val="19"/>
          <w:szCs w:val="19"/>
          <w:lang w:val="nl-NL"/>
        </w:rPr>
        <w:tab/>
      </w:r>
    </w:p>
    <w:p w14:paraId="310BB43C" w14:textId="77777777" w:rsidR="00B76447" w:rsidRPr="008A1815" w:rsidRDefault="00735B7D" w:rsidP="00B76447">
      <w:pPr>
        <w:tabs>
          <w:tab w:val="left" w:pos="4678"/>
        </w:tabs>
        <w:spacing w:line="312" w:lineRule="auto"/>
        <w:rPr>
          <w:rFonts w:ascii="Verdana" w:hAnsi="Verdana"/>
          <w:b/>
          <w:sz w:val="19"/>
          <w:szCs w:val="19"/>
          <w:lang w:val="nl-NL"/>
        </w:rPr>
      </w:pPr>
      <w:r>
        <w:rPr>
          <w:rFonts w:ascii="Verdana" w:hAnsi="Verdana"/>
          <w:b/>
          <w:sz w:val="19"/>
          <w:szCs w:val="19"/>
          <w:lang w:val="nl-NL"/>
        </w:rPr>
        <w:t>Opstalhouder</w:t>
      </w:r>
      <w:r w:rsidR="00B76447" w:rsidRPr="008A1815">
        <w:rPr>
          <w:rFonts w:ascii="Verdana" w:hAnsi="Verdana"/>
          <w:b/>
          <w:sz w:val="19"/>
          <w:szCs w:val="19"/>
          <w:lang w:val="nl-NL"/>
        </w:rPr>
        <w:t>:</w:t>
      </w:r>
    </w:p>
    <w:p w14:paraId="290E1D5E" w14:textId="77777777" w:rsidR="00B76447" w:rsidRDefault="00B76447" w:rsidP="00B76447">
      <w:pPr>
        <w:tabs>
          <w:tab w:val="left" w:pos="4678"/>
        </w:tabs>
        <w:spacing w:line="312" w:lineRule="auto"/>
        <w:rPr>
          <w:rFonts w:ascii="Verdana" w:hAnsi="Verdana"/>
          <w:sz w:val="19"/>
          <w:szCs w:val="19"/>
          <w:lang w:val="nl-NL"/>
        </w:rPr>
      </w:pPr>
    </w:p>
    <w:p w14:paraId="094BC642" w14:textId="77777777" w:rsidR="00531A35" w:rsidRPr="00C23C8C" w:rsidRDefault="00531A35" w:rsidP="00531A35">
      <w:pPr>
        <w:tabs>
          <w:tab w:val="left" w:pos="4678"/>
        </w:tabs>
        <w:spacing w:line="312" w:lineRule="auto"/>
        <w:rPr>
          <w:rFonts w:ascii="Verdana" w:hAnsi="Verdana"/>
          <w:sz w:val="19"/>
          <w:szCs w:val="19"/>
          <w:lang w:val="nl"/>
        </w:rPr>
      </w:pPr>
      <w:bookmarkStart w:id="13" w:name="_Hlk81393488"/>
      <w:bookmarkEnd w:id="12"/>
      <w:r w:rsidRPr="00301A0F">
        <w:rPr>
          <w:rFonts w:ascii="Verdana" w:hAnsi="Verdana"/>
          <w:sz w:val="19"/>
          <w:szCs w:val="19"/>
          <w:lang w:val="nl-BE"/>
        </w:rPr>
        <w:t xml:space="preserve">Rik </w:t>
      </w:r>
      <w:proofErr w:type="spellStart"/>
      <w:r w:rsidRPr="00301A0F">
        <w:rPr>
          <w:rFonts w:ascii="Verdana" w:hAnsi="Verdana"/>
          <w:sz w:val="19"/>
          <w:szCs w:val="19"/>
          <w:lang w:val="nl-BE"/>
        </w:rPr>
        <w:t>Missault</w:t>
      </w:r>
      <w:proofErr w:type="spellEnd"/>
      <w:r w:rsidRPr="00301A0F">
        <w:rPr>
          <w:rFonts w:ascii="Verdana" w:hAnsi="Verdana"/>
          <w:sz w:val="19"/>
          <w:szCs w:val="19"/>
          <w:lang w:val="nl-BE"/>
        </w:rPr>
        <w:tab/>
      </w:r>
      <w:r w:rsidRPr="00301A0F">
        <w:rPr>
          <w:rFonts w:ascii="Verdana" w:hAnsi="Verdana"/>
          <w:sz w:val="19"/>
          <w:szCs w:val="19"/>
          <w:lang w:val="nl-BE"/>
        </w:rPr>
        <w:tab/>
      </w:r>
      <w:r w:rsidRPr="00C23C8C">
        <w:rPr>
          <w:rFonts w:ascii="Verdana" w:hAnsi="Verdana"/>
          <w:sz w:val="19"/>
          <w:szCs w:val="19"/>
          <w:lang w:val="nl"/>
        </w:rPr>
        <w:t>Miranda Rombouts</w:t>
      </w:r>
    </w:p>
    <w:p w14:paraId="3B0195A3" w14:textId="77777777" w:rsidR="00531A35" w:rsidRPr="00301A0F" w:rsidRDefault="00531A35" w:rsidP="00531A35">
      <w:pPr>
        <w:tabs>
          <w:tab w:val="left" w:pos="4678"/>
        </w:tabs>
        <w:spacing w:line="312" w:lineRule="auto"/>
        <w:rPr>
          <w:rFonts w:ascii="Verdana" w:hAnsi="Verdana"/>
          <w:sz w:val="16"/>
          <w:szCs w:val="16"/>
          <w:lang w:val="nl-BE"/>
        </w:rPr>
      </w:pPr>
      <w:r w:rsidRPr="00C23C8C">
        <w:rPr>
          <w:rFonts w:ascii="Verdana" w:hAnsi="Verdana"/>
          <w:sz w:val="16"/>
          <w:szCs w:val="16"/>
          <w:lang w:val="nl"/>
        </w:rPr>
        <w:t>*vaste vertegenwoordiger van Mirre BV</w:t>
      </w:r>
      <w:r w:rsidRPr="00C23C8C">
        <w:rPr>
          <w:rFonts w:ascii="Verdana" w:hAnsi="Verdana"/>
          <w:sz w:val="16"/>
          <w:szCs w:val="16"/>
          <w:lang w:val="nl"/>
        </w:rPr>
        <w:tab/>
      </w:r>
      <w:r w:rsidRPr="00C23C8C">
        <w:rPr>
          <w:rFonts w:ascii="Verdana" w:hAnsi="Verdana"/>
          <w:sz w:val="16"/>
          <w:szCs w:val="16"/>
          <w:lang w:val="nl"/>
        </w:rPr>
        <w:tab/>
        <w:t>*</w:t>
      </w:r>
      <w:r w:rsidRPr="00C23C8C">
        <w:rPr>
          <w:rFonts w:ascii="Verdana" w:hAnsi="Verdana"/>
          <w:sz w:val="16"/>
          <w:szCs w:val="16"/>
          <w:lang w:val="nl-BE"/>
        </w:rPr>
        <w:t xml:space="preserve">vaste vertegenwoordiger van </w:t>
      </w:r>
      <w:proofErr w:type="spellStart"/>
      <w:r w:rsidRPr="00C23C8C">
        <w:rPr>
          <w:rFonts w:ascii="Verdana" w:hAnsi="Verdana"/>
          <w:sz w:val="16"/>
          <w:szCs w:val="16"/>
          <w:lang w:val="nl-BE"/>
        </w:rPr>
        <w:t>Rombe</w:t>
      </w:r>
      <w:proofErr w:type="spellEnd"/>
      <w:r w:rsidRPr="00C23C8C">
        <w:rPr>
          <w:rFonts w:ascii="Verdana" w:hAnsi="Verdana"/>
          <w:sz w:val="16"/>
          <w:szCs w:val="16"/>
          <w:lang w:val="nl-BE"/>
        </w:rPr>
        <w:t xml:space="preserve"> Partnering BV</w:t>
      </w:r>
    </w:p>
    <w:bookmarkEnd w:id="13"/>
    <w:p w14:paraId="46D668E1" w14:textId="77777777" w:rsidR="00531A35" w:rsidRPr="00301A0F" w:rsidRDefault="00531A35" w:rsidP="00531A35">
      <w:pPr>
        <w:tabs>
          <w:tab w:val="left" w:pos="4678"/>
        </w:tabs>
        <w:spacing w:line="312" w:lineRule="auto"/>
        <w:rPr>
          <w:rFonts w:ascii="Verdana" w:hAnsi="Verdana"/>
          <w:sz w:val="19"/>
          <w:szCs w:val="19"/>
          <w:lang w:val="nl-BE"/>
        </w:rPr>
      </w:pPr>
    </w:p>
    <w:p w14:paraId="2A825156" w14:textId="77777777" w:rsidR="00531A35" w:rsidRDefault="00531A35" w:rsidP="00531A35">
      <w:pPr>
        <w:tabs>
          <w:tab w:val="left" w:pos="4678"/>
        </w:tabs>
        <w:spacing w:line="312" w:lineRule="auto"/>
        <w:rPr>
          <w:rFonts w:ascii="Verdana" w:hAnsi="Verdana"/>
          <w:sz w:val="19"/>
          <w:szCs w:val="19"/>
          <w:lang w:val="nl-NL"/>
        </w:rPr>
      </w:pPr>
      <w:r>
        <w:rPr>
          <w:rFonts w:ascii="Verdana" w:hAnsi="Verdana"/>
          <w:sz w:val="19"/>
          <w:szCs w:val="19"/>
          <w:lang w:val="nl-NL"/>
        </w:rPr>
        <w:t>_____________________</w:t>
      </w:r>
      <w:r w:rsidRPr="00A373DE">
        <w:rPr>
          <w:rFonts w:ascii="Verdana" w:hAnsi="Verdana"/>
          <w:sz w:val="19"/>
          <w:szCs w:val="19"/>
          <w:lang w:val="nl-NL"/>
        </w:rPr>
        <w:tab/>
      </w:r>
      <w:r w:rsidRPr="00A373DE">
        <w:rPr>
          <w:rFonts w:ascii="Verdana" w:hAnsi="Verdana"/>
          <w:sz w:val="19"/>
          <w:szCs w:val="19"/>
          <w:lang w:val="nl-NL"/>
        </w:rPr>
        <w:tab/>
      </w:r>
      <w:r>
        <w:rPr>
          <w:rFonts w:ascii="Verdana" w:hAnsi="Verdana"/>
          <w:sz w:val="19"/>
          <w:szCs w:val="19"/>
          <w:lang w:val="nl-NL"/>
        </w:rPr>
        <w:t>______________________</w:t>
      </w:r>
    </w:p>
    <w:p w14:paraId="7DBD48B4" w14:textId="77777777" w:rsidR="003C08E1" w:rsidRPr="005B6A2C" w:rsidRDefault="003C08E1" w:rsidP="00531A35">
      <w:pPr>
        <w:tabs>
          <w:tab w:val="left" w:pos="4678"/>
        </w:tabs>
        <w:spacing w:line="312" w:lineRule="auto"/>
        <w:rPr>
          <w:rFonts w:ascii="Verdana" w:hAnsi="Verdana"/>
          <w:sz w:val="19"/>
          <w:szCs w:val="19"/>
          <w:lang w:val="nl-NL"/>
        </w:rPr>
      </w:pPr>
    </w:p>
    <w:sectPr w:rsidR="003C08E1" w:rsidRPr="005B6A2C" w:rsidSect="004A0C86">
      <w:footerReference w:type="even" r:id="rId15"/>
      <w:footerReference w:type="default" r:id="rId16"/>
      <w:pgSz w:w="11900" w:h="16840"/>
      <w:pgMar w:top="2694" w:right="701" w:bottom="1418" w:left="1701" w:header="709" w:footer="709" w:gutter="0"/>
      <w:paperSrc w:first="1" w:other="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Patrick Lemmens" w:date="2023-10-11T21:44:00Z" w:initials="PL">
    <w:p w14:paraId="45EC49A5" w14:textId="77777777" w:rsidR="003C08E1" w:rsidRDefault="003C08E1" w:rsidP="006D2BAB">
      <w:pPr>
        <w:pStyle w:val="Tekstopmerking"/>
      </w:pPr>
      <w:r>
        <w:rPr>
          <w:rStyle w:val="Verwijzingopmerking"/>
        </w:rPr>
        <w:annotationRef/>
      </w:r>
      <w:r>
        <w:rPr>
          <w:lang w:val="nl-BE"/>
        </w:rPr>
        <w:t>Indien gewenst, notaris aangeduid door de gemeente</w:t>
      </w:r>
    </w:p>
  </w:comment>
  <w:comment w:id="8" w:author="Patrick Lemmens" w:date="2023-10-11T21:45:00Z" w:initials="PL">
    <w:p w14:paraId="791F2B7F" w14:textId="77777777" w:rsidR="003C08E1" w:rsidRDefault="003C08E1" w:rsidP="003D6F35">
      <w:pPr>
        <w:pStyle w:val="Tekstopmerking"/>
      </w:pPr>
      <w:r>
        <w:rPr>
          <w:rStyle w:val="Verwijzingopmerking"/>
        </w:rPr>
        <w:annotationRef/>
      </w:r>
      <w:r>
        <w:rPr>
          <w:lang w:val="nl-BE"/>
        </w:rPr>
        <w:t>Te bekijken en aan te vullen voor perceel waar  AFFEM-02 wordt geplaatst -  Balleistraat</w:t>
      </w:r>
    </w:p>
  </w:comment>
  <w:comment w:id="11" w:author="Patrick" w:date="2023-04-18T09:00:00Z" w:initials="P">
    <w:p w14:paraId="23FB0052" w14:textId="39545610" w:rsidR="00C31262" w:rsidRDefault="00C31262" w:rsidP="009E3B41">
      <w:pPr>
        <w:pStyle w:val="Tekstopmerking"/>
      </w:pPr>
      <w:r>
        <w:rPr>
          <w:rStyle w:val="Verwijzingopmerking"/>
        </w:rPr>
        <w:annotationRef/>
      </w:r>
      <w:r>
        <w:rPr>
          <w:lang w:val="nl-BE"/>
        </w:rPr>
        <w:t>Copy besluit als bijlage toevoegen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EC49A5" w15:done="0"/>
  <w15:commentEx w15:paraId="791F2B7F" w15:done="0"/>
  <w15:commentEx w15:paraId="23FB00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056465D" w16cex:dateUtc="2023-10-11T19:44:00Z"/>
  <w16cex:commentExtensible w16cex:durableId="58170133" w16cex:dateUtc="2023-10-11T19:45:00Z"/>
  <w16cex:commentExtensible w16cex:durableId="27E8DAC3" w16cex:dateUtc="2023-04-18T07: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EC49A5" w16cid:durableId="1056465D"/>
  <w16cid:commentId w16cid:paraId="791F2B7F" w16cid:durableId="58170133"/>
  <w16cid:commentId w16cid:paraId="23FB0052" w16cid:durableId="27E8DA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DF85D" w14:textId="77777777" w:rsidR="00CD5F88" w:rsidRDefault="00CD5F88">
      <w:r>
        <w:separator/>
      </w:r>
    </w:p>
  </w:endnote>
  <w:endnote w:type="continuationSeparator" w:id="0">
    <w:p w14:paraId="7C11AE57" w14:textId="77777777" w:rsidR="00CD5F88" w:rsidRDefault="00CD5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311BD" w14:textId="77777777" w:rsidR="003C08E1" w:rsidRDefault="00D843C1" w:rsidP="00F26FA2">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5DBC6E7A" w14:textId="77777777" w:rsidR="003C08E1" w:rsidRDefault="003C08E1" w:rsidP="00F26FA2">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EB3E0" w14:textId="77777777" w:rsidR="003C08E1" w:rsidRPr="00A259B3" w:rsidRDefault="003C08E1" w:rsidP="00F26FA2">
    <w:pPr>
      <w:pStyle w:val="Voettekst"/>
      <w:ind w:right="360"/>
      <w:rPr>
        <w:rFonts w:ascii="Verdana" w:hAnsi="Verdana"/>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667F61" w14:textId="77777777" w:rsidR="00CD5F88" w:rsidRDefault="00CD5F88" w:rsidP="00F26FA2">
      <w:r>
        <w:separator/>
      </w:r>
    </w:p>
  </w:footnote>
  <w:footnote w:type="continuationSeparator" w:id="0">
    <w:p w14:paraId="26DA7FF9" w14:textId="77777777" w:rsidR="00CD5F88" w:rsidRDefault="00CD5F88" w:rsidP="00F26FA2">
      <w:r>
        <w:continuationSeparator/>
      </w:r>
    </w:p>
  </w:footnote>
  <w:footnote w:id="1">
    <w:p w14:paraId="0A91CF18" w14:textId="7000AB04" w:rsidR="004D047A" w:rsidRPr="000E6C0B" w:rsidRDefault="004D047A">
      <w:pPr>
        <w:pStyle w:val="Voetnoottekst"/>
        <w:rPr>
          <w:lang w:val="nl-BE"/>
        </w:rPr>
      </w:pPr>
      <w:r>
        <w:rPr>
          <w:rStyle w:val="Voetnootmarkering"/>
        </w:rPr>
        <w:footnoteRef/>
      </w:r>
      <w:r w:rsidRPr="000E6C0B">
        <w:rPr>
          <w:lang w:val="nl-BE"/>
        </w:rPr>
        <w:t xml:space="preserve"> </w:t>
      </w:r>
      <w:r>
        <w:rPr>
          <w:lang w:val="nl-BE"/>
        </w:rPr>
        <w:t>Schrappen wat niet past.</w:t>
      </w:r>
    </w:p>
  </w:footnote>
  <w:footnote w:id="2">
    <w:p w14:paraId="2FB601BF" w14:textId="4D4DD007" w:rsidR="00AD2F6C" w:rsidRPr="000E6C0B" w:rsidRDefault="00AD2F6C">
      <w:pPr>
        <w:pStyle w:val="Voetnoottekst"/>
        <w:rPr>
          <w:lang w:val="nl-BE"/>
        </w:rPr>
      </w:pPr>
      <w:r>
        <w:rPr>
          <w:rStyle w:val="Voetnootmarkering"/>
        </w:rPr>
        <w:footnoteRef/>
      </w:r>
      <w:r w:rsidRPr="000E6C0B">
        <w:rPr>
          <w:lang w:val="nl-BE"/>
        </w:rPr>
        <w:t xml:space="preserve"> </w:t>
      </w:r>
      <w:r>
        <w:rPr>
          <w:lang w:val="nl-BE"/>
        </w:rPr>
        <w:t>Schrappen wat niet past.</w:t>
      </w:r>
    </w:p>
  </w:footnote>
  <w:footnote w:id="3">
    <w:p w14:paraId="698D296F" w14:textId="264E0E55" w:rsidR="00AD2F6C" w:rsidRPr="000E6C0B" w:rsidRDefault="00AD2F6C">
      <w:pPr>
        <w:pStyle w:val="Voetnoottekst"/>
        <w:rPr>
          <w:lang w:val="nl-BE"/>
        </w:rPr>
      </w:pPr>
      <w:r>
        <w:rPr>
          <w:rStyle w:val="Voetnootmarkering"/>
        </w:rPr>
        <w:footnoteRef/>
      </w:r>
      <w:r w:rsidRPr="000E6C0B">
        <w:rPr>
          <w:lang w:val="nl-BE"/>
        </w:rPr>
        <w:t xml:space="preserve"> </w:t>
      </w:r>
      <w:r>
        <w:rPr>
          <w:lang w:val="nl-BE"/>
        </w:rPr>
        <w:t>Schrappen wat niet past</w:t>
      </w:r>
    </w:p>
  </w:footnote>
  <w:footnote w:id="4">
    <w:p w14:paraId="2EE33E2B" w14:textId="77777777" w:rsidR="00AD2F6C" w:rsidRPr="009A26E5" w:rsidRDefault="00AD2F6C" w:rsidP="00AD2F6C">
      <w:pPr>
        <w:pStyle w:val="Voetnoottekst"/>
        <w:rPr>
          <w:lang w:val="nl-BE"/>
        </w:rPr>
      </w:pPr>
      <w:r>
        <w:rPr>
          <w:rStyle w:val="Voetnootmarkering"/>
        </w:rPr>
        <w:footnoteRef/>
      </w:r>
      <w:r w:rsidRPr="009A26E5">
        <w:rPr>
          <w:lang w:val="nl-BE"/>
        </w:rPr>
        <w:t xml:space="preserve"> </w:t>
      </w:r>
      <w:r>
        <w:rPr>
          <w:lang w:val="nl-BE"/>
        </w:rPr>
        <w:t>Al dan niet behouden.</w:t>
      </w:r>
    </w:p>
  </w:footnote>
  <w:footnote w:id="5">
    <w:p w14:paraId="58DF6CED" w14:textId="4AF240F3" w:rsidR="00AD2F6C" w:rsidRPr="000E6C0B" w:rsidRDefault="00AD2F6C">
      <w:pPr>
        <w:pStyle w:val="Voetnoottekst"/>
        <w:rPr>
          <w:lang w:val="nl-BE"/>
        </w:rPr>
      </w:pPr>
      <w:r>
        <w:rPr>
          <w:rStyle w:val="Voetnootmarkering"/>
        </w:rPr>
        <w:footnoteRef/>
      </w:r>
      <w:r w:rsidRPr="000E6C0B">
        <w:rPr>
          <w:lang w:val="nl-BE"/>
        </w:rPr>
        <w:t xml:space="preserve"> </w:t>
      </w:r>
      <w:r>
        <w:rPr>
          <w:lang w:val="nl-BE"/>
        </w:rPr>
        <w:t>Al dan niet behouden.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7325"/>
    <w:multiLevelType w:val="hybridMultilevel"/>
    <w:tmpl w:val="8D42B97A"/>
    <w:lvl w:ilvl="0" w:tplc="062884F8">
      <w:start w:val="1"/>
      <w:numFmt w:val="bullet"/>
      <w:lvlText w:val="-"/>
      <w:lvlJc w:val="left"/>
      <w:pPr>
        <w:ind w:left="1420" w:hanging="700"/>
      </w:pPr>
      <w:rPr>
        <w:rFonts w:ascii="Verdana" w:eastAsiaTheme="minorEastAsia" w:hAnsi="Verdana" w:cstheme="minorBidi" w:hint="default"/>
      </w:rPr>
    </w:lvl>
    <w:lvl w:ilvl="1" w:tplc="AC04BF9C" w:tentative="1">
      <w:start w:val="1"/>
      <w:numFmt w:val="bullet"/>
      <w:lvlText w:val="o"/>
      <w:lvlJc w:val="left"/>
      <w:pPr>
        <w:ind w:left="1800" w:hanging="360"/>
      </w:pPr>
      <w:rPr>
        <w:rFonts w:ascii="Courier New" w:hAnsi="Courier New" w:cs="Courier New" w:hint="default"/>
      </w:rPr>
    </w:lvl>
    <w:lvl w:ilvl="2" w:tplc="41048762" w:tentative="1">
      <w:start w:val="1"/>
      <w:numFmt w:val="bullet"/>
      <w:lvlText w:val=""/>
      <w:lvlJc w:val="left"/>
      <w:pPr>
        <w:ind w:left="2520" w:hanging="360"/>
      </w:pPr>
      <w:rPr>
        <w:rFonts w:ascii="Wingdings" w:hAnsi="Wingdings" w:hint="default"/>
      </w:rPr>
    </w:lvl>
    <w:lvl w:ilvl="3" w:tplc="53207BA4" w:tentative="1">
      <w:start w:val="1"/>
      <w:numFmt w:val="bullet"/>
      <w:lvlText w:val=""/>
      <w:lvlJc w:val="left"/>
      <w:pPr>
        <w:ind w:left="3240" w:hanging="360"/>
      </w:pPr>
      <w:rPr>
        <w:rFonts w:ascii="Symbol" w:hAnsi="Symbol" w:hint="default"/>
      </w:rPr>
    </w:lvl>
    <w:lvl w:ilvl="4" w:tplc="C7F81210" w:tentative="1">
      <w:start w:val="1"/>
      <w:numFmt w:val="bullet"/>
      <w:lvlText w:val="o"/>
      <w:lvlJc w:val="left"/>
      <w:pPr>
        <w:ind w:left="3960" w:hanging="360"/>
      </w:pPr>
      <w:rPr>
        <w:rFonts w:ascii="Courier New" w:hAnsi="Courier New" w:cs="Courier New" w:hint="default"/>
      </w:rPr>
    </w:lvl>
    <w:lvl w:ilvl="5" w:tplc="3CB8EEA8" w:tentative="1">
      <w:start w:val="1"/>
      <w:numFmt w:val="bullet"/>
      <w:lvlText w:val=""/>
      <w:lvlJc w:val="left"/>
      <w:pPr>
        <w:ind w:left="4680" w:hanging="360"/>
      </w:pPr>
      <w:rPr>
        <w:rFonts w:ascii="Wingdings" w:hAnsi="Wingdings" w:hint="default"/>
      </w:rPr>
    </w:lvl>
    <w:lvl w:ilvl="6" w:tplc="3C0C0A92" w:tentative="1">
      <w:start w:val="1"/>
      <w:numFmt w:val="bullet"/>
      <w:lvlText w:val=""/>
      <w:lvlJc w:val="left"/>
      <w:pPr>
        <w:ind w:left="5400" w:hanging="360"/>
      </w:pPr>
      <w:rPr>
        <w:rFonts w:ascii="Symbol" w:hAnsi="Symbol" w:hint="default"/>
      </w:rPr>
    </w:lvl>
    <w:lvl w:ilvl="7" w:tplc="BDB434B8" w:tentative="1">
      <w:start w:val="1"/>
      <w:numFmt w:val="bullet"/>
      <w:lvlText w:val="o"/>
      <w:lvlJc w:val="left"/>
      <w:pPr>
        <w:ind w:left="6120" w:hanging="360"/>
      </w:pPr>
      <w:rPr>
        <w:rFonts w:ascii="Courier New" w:hAnsi="Courier New" w:cs="Courier New" w:hint="default"/>
      </w:rPr>
    </w:lvl>
    <w:lvl w:ilvl="8" w:tplc="E140EEF4" w:tentative="1">
      <w:start w:val="1"/>
      <w:numFmt w:val="bullet"/>
      <w:lvlText w:val=""/>
      <w:lvlJc w:val="left"/>
      <w:pPr>
        <w:ind w:left="6840" w:hanging="360"/>
      </w:pPr>
      <w:rPr>
        <w:rFonts w:ascii="Wingdings" w:hAnsi="Wingdings" w:hint="default"/>
      </w:rPr>
    </w:lvl>
  </w:abstractNum>
  <w:abstractNum w:abstractNumId="1" w15:restartNumberingAfterBreak="0">
    <w:nsid w:val="1529733F"/>
    <w:multiLevelType w:val="hybridMultilevel"/>
    <w:tmpl w:val="0A0E0722"/>
    <w:lvl w:ilvl="0" w:tplc="3BD610E2">
      <w:start w:val="1"/>
      <w:numFmt w:val="bullet"/>
      <w:lvlText w:val=""/>
      <w:lvlJc w:val="left"/>
      <w:pPr>
        <w:ind w:left="1428" w:hanging="360"/>
      </w:pPr>
      <w:rPr>
        <w:rFonts w:ascii="Symbol" w:hAnsi="Symbol" w:hint="default"/>
      </w:rPr>
    </w:lvl>
    <w:lvl w:ilvl="1" w:tplc="1DAE09D8" w:tentative="1">
      <w:start w:val="1"/>
      <w:numFmt w:val="bullet"/>
      <w:lvlText w:val="o"/>
      <w:lvlJc w:val="left"/>
      <w:pPr>
        <w:ind w:left="2148" w:hanging="360"/>
      </w:pPr>
      <w:rPr>
        <w:rFonts w:ascii="Courier New" w:hAnsi="Courier New" w:hint="default"/>
      </w:rPr>
    </w:lvl>
    <w:lvl w:ilvl="2" w:tplc="F3BAEE66" w:tentative="1">
      <w:start w:val="1"/>
      <w:numFmt w:val="bullet"/>
      <w:lvlText w:val=""/>
      <w:lvlJc w:val="left"/>
      <w:pPr>
        <w:ind w:left="2868" w:hanging="360"/>
      </w:pPr>
      <w:rPr>
        <w:rFonts w:ascii="Wingdings" w:hAnsi="Wingdings" w:hint="default"/>
      </w:rPr>
    </w:lvl>
    <w:lvl w:ilvl="3" w:tplc="6E286FB6" w:tentative="1">
      <w:start w:val="1"/>
      <w:numFmt w:val="bullet"/>
      <w:lvlText w:val=""/>
      <w:lvlJc w:val="left"/>
      <w:pPr>
        <w:ind w:left="3588" w:hanging="360"/>
      </w:pPr>
      <w:rPr>
        <w:rFonts w:ascii="Symbol" w:hAnsi="Symbol" w:hint="default"/>
      </w:rPr>
    </w:lvl>
    <w:lvl w:ilvl="4" w:tplc="364C87C2" w:tentative="1">
      <w:start w:val="1"/>
      <w:numFmt w:val="bullet"/>
      <w:lvlText w:val="o"/>
      <w:lvlJc w:val="left"/>
      <w:pPr>
        <w:ind w:left="4308" w:hanging="360"/>
      </w:pPr>
      <w:rPr>
        <w:rFonts w:ascii="Courier New" w:hAnsi="Courier New" w:hint="default"/>
      </w:rPr>
    </w:lvl>
    <w:lvl w:ilvl="5" w:tplc="85D233E8" w:tentative="1">
      <w:start w:val="1"/>
      <w:numFmt w:val="bullet"/>
      <w:lvlText w:val=""/>
      <w:lvlJc w:val="left"/>
      <w:pPr>
        <w:ind w:left="5028" w:hanging="360"/>
      </w:pPr>
      <w:rPr>
        <w:rFonts w:ascii="Wingdings" w:hAnsi="Wingdings" w:hint="default"/>
      </w:rPr>
    </w:lvl>
    <w:lvl w:ilvl="6" w:tplc="C8C4A622" w:tentative="1">
      <w:start w:val="1"/>
      <w:numFmt w:val="bullet"/>
      <w:lvlText w:val=""/>
      <w:lvlJc w:val="left"/>
      <w:pPr>
        <w:ind w:left="5748" w:hanging="360"/>
      </w:pPr>
      <w:rPr>
        <w:rFonts w:ascii="Symbol" w:hAnsi="Symbol" w:hint="default"/>
      </w:rPr>
    </w:lvl>
    <w:lvl w:ilvl="7" w:tplc="E62019D8" w:tentative="1">
      <w:start w:val="1"/>
      <w:numFmt w:val="bullet"/>
      <w:lvlText w:val="o"/>
      <w:lvlJc w:val="left"/>
      <w:pPr>
        <w:ind w:left="6468" w:hanging="360"/>
      </w:pPr>
      <w:rPr>
        <w:rFonts w:ascii="Courier New" w:hAnsi="Courier New" w:hint="default"/>
      </w:rPr>
    </w:lvl>
    <w:lvl w:ilvl="8" w:tplc="BC5CB0BA" w:tentative="1">
      <w:start w:val="1"/>
      <w:numFmt w:val="bullet"/>
      <w:lvlText w:val=""/>
      <w:lvlJc w:val="left"/>
      <w:pPr>
        <w:ind w:left="7188" w:hanging="360"/>
      </w:pPr>
      <w:rPr>
        <w:rFonts w:ascii="Wingdings" w:hAnsi="Wingdings" w:hint="default"/>
      </w:rPr>
    </w:lvl>
  </w:abstractNum>
  <w:abstractNum w:abstractNumId="2" w15:restartNumberingAfterBreak="0">
    <w:nsid w:val="1D6A10FF"/>
    <w:multiLevelType w:val="multilevel"/>
    <w:tmpl w:val="35A41BF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2526009"/>
    <w:multiLevelType w:val="hybridMultilevel"/>
    <w:tmpl w:val="19146352"/>
    <w:lvl w:ilvl="0" w:tplc="5E984E30">
      <w:start w:val="1"/>
      <w:numFmt w:val="lowerLetter"/>
      <w:lvlText w:val="%1."/>
      <w:lvlJc w:val="left"/>
      <w:pPr>
        <w:ind w:left="731" w:hanging="360"/>
      </w:pPr>
    </w:lvl>
    <w:lvl w:ilvl="1" w:tplc="0B342C72" w:tentative="1">
      <w:start w:val="1"/>
      <w:numFmt w:val="lowerLetter"/>
      <w:lvlText w:val="%2."/>
      <w:lvlJc w:val="left"/>
      <w:pPr>
        <w:ind w:left="1451" w:hanging="360"/>
      </w:pPr>
    </w:lvl>
    <w:lvl w:ilvl="2" w:tplc="63C62AA4" w:tentative="1">
      <w:start w:val="1"/>
      <w:numFmt w:val="lowerRoman"/>
      <w:lvlText w:val="%3."/>
      <w:lvlJc w:val="right"/>
      <w:pPr>
        <w:ind w:left="2171" w:hanging="180"/>
      </w:pPr>
    </w:lvl>
    <w:lvl w:ilvl="3" w:tplc="3044139E" w:tentative="1">
      <w:start w:val="1"/>
      <w:numFmt w:val="decimal"/>
      <w:lvlText w:val="%4."/>
      <w:lvlJc w:val="left"/>
      <w:pPr>
        <w:ind w:left="2891" w:hanging="360"/>
      </w:pPr>
    </w:lvl>
    <w:lvl w:ilvl="4" w:tplc="06A08D3A" w:tentative="1">
      <w:start w:val="1"/>
      <w:numFmt w:val="lowerLetter"/>
      <w:lvlText w:val="%5."/>
      <w:lvlJc w:val="left"/>
      <w:pPr>
        <w:ind w:left="3611" w:hanging="360"/>
      </w:pPr>
    </w:lvl>
    <w:lvl w:ilvl="5" w:tplc="8D266014" w:tentative="1">
      <w:start w:val="1"/>
      <w:numFmt w:val="lowerRoman"/>
      <w:lvlText w:val="%6."/>
      <w:lvlJc w:val="right"/>
      <w:pPr>
        <w:ind w:left="4331" w:hanging="180"/>
      </w:pPr>
    </w:lvl>
    <w:lvl w:ilvl="6" w:tplc="751AD12E" w:tentative="1">
      <w:start w:val="1"/>
      <w:numFmt w:val="decimal"/>
      <w:lvlText w:val="%7."/>
      <w:lvlJc w:val="left"/>
      <w:pPr>
        <w:ind w:left="5051" w:hanging="360"/>
      </w:pPr>
    </w:lvl>
    <w:lvl w:ilvl="7" w:tplc="47A8561E" w:tentative="1">
      <w:start w:val="1"/>
      <w:numFmt w:val="lowerLetter"/>
      <w:lvlText w:val="%8."/>
      <w:lvlJc w:val="left"/>
      <w:pPr>
        <w:ind w:left="5771" w:hanging="360"/>
      </w:pPr>
    </w:lvl>
    <w:lvl w:ilvl="8" w:tplc="1020F35E" w:tentative="1">
      <w:start w:val="1"/>
      <w:numFmt w:val="lowerRoman"/>
      <w:lvlText w:val="%9."/>
      <w:lvlJc w:val="right"/>
      <w:pPr>
        <w:ind w:left="6491" w:hanging="180"/>
      </w:pPr>
    </w:lvl>
  </w:abstractNum>
  <w:abstractNum w:abstractNumId="4" w15:restartNumberingAfterBreak="0">
    <w:nsid w:val="2CED325C"/>
    <w:multiLevelType w:val="hybridMultilevel"/>
    <w:tmpl w:val="60343FC8"/>
    <w:lvl w:ilvl="0" w:tplc="D52EC8B4">
      <w:start w:val="1"/>
      <w:numFmt w:val="bullet"/>
      <w:lvlText w:val=""/>
      <w:lvlJc w:val="left"/>
      <w:pPr>
        <w:ind w:left="1440" w:hanging="360"/>
      </w:pPr>
      <w:rPr>
        <w:rFonts w:ascii="Symbol" w:hAnsi="Symbol" w:hint="default"/>
      </w:rPr>
    </w:lvl>
    <w:lvl w:ilvl="1" w:tplc="234203E8" w:tentative="1">
      <w:start w:val="1"/>
      <w:numFmt w:val="bullet"/>
      <w:lvlText w:val="o"/>
      <w:lvlJc w:val="left"/>
      <w:pPr>
        <w:ind w:left="2160" w:hanging="360"/>
      </w:pPr>
      <w:rPr>
        <w:rFonts w:ascii="Courier New" w:hAnsi="Courier New" w:cs="Courier New" w:hint="default"/>
      </w:rPr>
    </w:lvl>
    <w:lvl w:ilvl="2" w:tplc="2F727A36" w:tentative="1">
      <w:start w:val="1"/>
      <w:numFmt w:val="bullet"/>
      <w:lvlText w:val=""/>
      <w:lvlJc w:val="left"/>
      <w:pPr>
        <w:ind w:left="2880" w:hanging="360"/>
      </w:pPr>
      <w:rPr>
        <w:rFonts w:ascii="Wingdings" w:hAnsi="Wingdings" w:hint="default"/>
      </w:rPr>
    </w:lvl>
    <w:lvl w:ilvl="3" w:tplc="D8165C62" w:tentative="1">
      <w:start w:val="1"/>
      <w:numFmt w:val="bullet"/>
      <w:lvlText w:val=""/>
      <w:lvlJc w:val="left"/>
      <w:pPr>
        <w:ind w:left="3600" w:hanging="360"/>
      </w:pPr>
      <w:rPr>
        <w:rFonts w:ascii="Symbol" w:hAnsi="Symbol" w:hint="default"/>
      </w:rPr>
    </w:lvl>
    <w:lvl w:ilvl="4" w:tplc="A5BE07B6" w:tentative="1">
      <w:start w:val="1"/>
      <w:numFmt w:val="bullet"/>
      <w:lvlText w:val="o"/>
      <w:lvlJc w:val="left"/>
      <w:pPr>
        <w:ind w:left="4320" w:hanging="360"/>
      </w:pPr>
      <w:rPr>
        <w:rFonts w:ascii="Courier New" w:hAnsi="Courier New" w:cs="Courier New" w:hint="default"/>
      </w:rPr>
    </w:lvl>
    <w:lvl w:ilvl="5" w:tplc="1A7A09F2" w:tentative="1">
      <w:start w:val="1"/>
      <w:numFmt w:val="bullet"/>
      <w:lvlText w:val=""/>
      <w:lvlJc w:val="left"/>
      <w:pPr>
        <w:ind w:left="5040" w:hanging="360"/>
      </w:pPr>
      <w:rPr>
        <w:rFonts w:ascii="Wingdings" w:hAnsi="Wingdings" w:hint="default"/>
      </w:rPr>
    </w:lvl>
    <w:lvl w:ilvl="6" w:tplc="F57E8702" w:tentative="1">
      <w:start w:val="1"/>
      <w:numFmt w:val="bullet"/>
      <w:lvlText w:val=""/>
      <w:lvlJc w:val="left"/>
      <w:pPr>
        <w:ind w:left="5760" w:hanging="360"/>
      </w:pPr>
      <w:rPr>
        <w:rFonts w:ascii="Symbol" w:hAnsi="Symbol" w:hint="default"/>
      </w:rPr>
    </w:lvl>
    <w:lvl w:ilvl="7" w:tplc="C8E48020" w:tentative="1">
      <w:start w:val="1"/>
      <w:numFmt w:val="bullet"/>
      <w:lvlText w:val="o"/>
      <w:lvlJc w:val="left"/>
      <w:pPr>
        <w:ind w:left="6480" w:hanging="360"/>
      </w:pPr>
      <w:rPr>
        <w:rFonts w:ascii="Courier New" w:hAnsi="Courier New" w:cs="Courier New" w:hint="default"/>
      </w:rPr>
    </w:lvl>
    <w:lvl w:ilvl="8" w:tplc="C74A1784" w:tentative="1">
      <w:start w:val="1"/>
      <w:numFmt w:val="bullet"/>
      <w:lvlText w:val=""/>
      <w:lvlJc w:val="left"/>
      <w:pPr>
        <w:ind w:left="7200" w:hanging="360"/>
      </w:pPr>
      <w:rPr>
        <w:rFonts w:ascii="Wingdings" w:hAnsi="Wingdings" w:hint="default"/>
      </w:rPr>
    </w:lvl>
  </w:abstractNum>
  <w:abstractNum w:abstractNumId="5" w15:restartNumberingAfterBreak="0">
    <w:nsid w:val="2E83141C"/>
    <w:multiLevelType w:val="hybridMultilevel"/>
    <w:tmpl w:val="76FC2E94"/>
    <w:lvl w:ilvl="0" w:tplc="996AE1C2">
      <w:start w:val="1"/>
      <w:numFmt w:val="lowerLetter"/>
      <w:lvlText w:val="%1."/>
      <w:lvlJc w:val="left"/>
      <w:pPr>
        <w:ind w:left="720" w:hanging="360"/>
      </w:pPr>
    </w:lvl>
    <w:lvl w:ilvl="1" w:tplc="607CF208" w:tentative="1">
      <w:start w:val="1"/>
      <w:numFmt w:val="lowerLetter"/>
      <w:lvlText w:val="%2."/>
      <w:lvlJc w:val="left"/>
      <w:pPr>
        <w:ind w:left="1440" w:hanging="360"/>
      </w:pPr>
    </w:lvl>
    <w:lvl w:ilvl="2" w:tplc="DFEE55A6" w:tentative="1">
      <w:start w:val="1"/>
      <w:numFmt w:val="lowerRoman"/>
      <w:lvlText w:val="%3."/>
      <w:lvlJc w:val="right"/>
      <w:pPr>
        <w:ind w:left="2160" w:hanging="180"/>
      </w:pPr>
    </w:lvl>
    <w:lvl w:ilvl="3" w:tplc="510C8D26" w:tentative="1">
      <w:start w:val="1"/>
      <w:numFmt w:val="decimal"/>
      <w:lvlText w:val="%4."/>
      <w:lvlJc w:val="left"/>
      <w:pPr>
        <w:ind w:left="2880" w:hanging="360"/>
      </w:pPr>
    </w:lvl>
    <w:lvl w:ilvl="4" w:tplc="64021F6A" w:tentative="1">
      <w:start w:val="1"/>
      <w:numFmt w:val="lowerLetter"/>
      <w:lvlText w:val="%5."/>
      <w:lvlJc w:val="left"/>
      <w:pPr>
        <w:ind w:left="3600" w:hanging="360"/>
      </w:pPr>
    </w:lvl>
    <w:lvl w:ilvl="5" w:tplc="67988E5A" w:tentative="1">
      <w:start w:val="1"/>
      <w:numFmt w:val="lowerRoman"/>
      <w:lvlText w:val="%6."/>
      <w:lvlJc w:val="right"/>
      <w:pPr>
        <w:ind w:left="4320" w:hanging="180"/>
      </w:pPr>
    </w:lvl>
    <w:lvl w:ilvl="6" w:tplc="75547AF2" w:tentative="1">
      <w:start w:val="1"/>
      <w:numFmt w:val="decimal"/>
      <w:lvlText w:val="%7."/>
      <w:lvlJc w:val="left"/>
      <w:pPr>
        <w:ind w:left="5040" w:hanging="360"/>
      </w:pPr>
    </w:lvl>
    <w:lvl w:ilvl="7" w:tplc="FF667716" w:tentative="1">
      <w:start w:val="1"/>
      <w:numFmt w:val="lowerLetter"/>
      <w:lvlText w:val="%8."/>
      <w:lvlJc w:val="left"/>
      <w:pPr>
        <w:ind w:left="5760" w:hanging="360"/>
      </w:pPr>
    </w:lvl>
    <w:lvl w:ilvl="8" w:tplc="FCD89458" w:tentative="1">
      <w:start w:val="1"/>
      <w:numFmt w:val="lowerRoman"/>
      <w:lvlText w:val="%9."/>
      <w:lvlJc w:val="right"/>
      <w:pPr>
        <w:ind w:left="6480" w:hanging="180"/>
      </w:pPr>
    </w:lvl>
  </w:abstractNum>
  <w:abstractNum w:abstractNumId="6" w15:restartNumberingAfterBreak="0">
    <w:nsid w:val="309C201E"/>
    <w:multiLevelType w:val="hybridMultilevel"/>
    <w:tmpl w:val="68202184"/>
    <w:lvl w:ilvl="0" w:tplc="713ED3BA">
      <w:start w:val="1"/>
      <w:numFmt w:val="decimal"/>
      <w:lvlText w:val="%1."/>
      <w:lvlJc w:val="left"/>
      <w:pPr>
        <w:ind w:left="720" w:hanging="360"/>
      </w:pPr>
    </w:lvl>
    <w:lvl w:ilvl="1" w:tplc="0054D50A" w:tentative="1">
      <w:start w:val="1"/>
      <w:numFmt w:val="lowerLetter"/>
      <w:lvlText w:val="%2."/>
      <w:lvlJc w:val="left"/>
      <w:pPr>
        <w:ind w:left="1440" w:hanging="360"/>
      </w:pPr>
    </w:lvl>
    <w:lvl w:ilvl="2" w:tplc="A11E7EDC" w:tentative="1">
      <w:start w:val="1"/>
      <w:numFmt w:val="lowerRoman"/>
      <w:lvlText w:val="%3."/>
      <w:lvlJc w:val="right"/>
      <w:pPr>
        <w:ind w:left="2160" w:hanging="180"/>
      </w:pPr>
    </w:lvl>
    <w:lvl w:ilvl="3" w:tplc="24BCC6F4" w:tentative="1">
      <w:start w:val="1"/>
      <w:numFmt w:val="decimal"/>
      <w:lvlText w:val="%4."/>
      <w:lvlJc w:val="left"/>
      <w:pPr>
        <w:ind w:left="2880" w:hanging="360"/>
      </w:pPr>
    </w:lvl>
    <w:lvl w:ilvl="4" w:tplc="125474E8" w:tentative="1">
      <w:start w:val="1"/>
      <w:numFmt w:val="lowerLetter"/>
      <w:lvlText w:val="%5."/>
      <w:lvlJc w:val="left"/>
      <w:pPr>
        <w:ind w:left="3600" w:hanging="360"/>
      </w:pPr>
    </w:lvl>
    <w:lvl w:ilvl="5" w:tplc="69D69B60" w:tentative="1">
      <w:start w:val="1"/>
      <w:numFmt w:val="lowerRoman"/>
      <w:lvlText w:val="%6."/>
      <w:lvlJc w:val="right"/>
      <w:pPr>
        <w:ind w:left="4320" w:hanging="180"/>
      </w:pPr>
    </w:lvl>
    <w:lvl w:ilvl="6" w:tplc="53A0BA0A" w:tentative="1">
      <w:start w:val="1"/>
      <w:numFmt w:val="decimal"/>
      <w:lvlText w:val="%7."/>
      <w:lvlJc w:val="left"/>
      <w:pPr>
        <w:ind w:left="5040" w:hanging="360"/>
      </w:pPr>
    </w:lvl>
    <w:lvl w:ilvl="7" w:tplc="9FFE5ECE" w:tentative="1">
      <w:start w:val="1"/>
      <w:numFmt w:val="lowerLetter"/>
      <w:lvlText w:val="%8."/>
      <w:lvlJc w:val="left"/>
      <w:pPr>
        <w:ind w:left="5760" w:hanging="360"/>
      </w:pPr>
    </w:lvl>
    <w:lvl w:ilvl="8" w:tplc="91005978" w:tentative="1">
      <w:start w:val="1"/>
      <w:numFmt w:val="lowerRoman"/>
      <w:lvlText w:val="%9."/>
      <w:lvlJc w:val="right"/>
      <w:pPr>
        <w:ind w:left="6480" w:hanging="180"/>
      </w:pPr>
    </w:lvl>
  </w:abstractNum>
  <w:abstractNum w:abstractNumId="7" w15:restartNumberingAfterBreak="0">
    <w:nsid w:val="39984500"/>
    <w:multiLevelType w:val="hybridMultilevel"/>
    <w:tmpl w:val="7764C95E"/>
    <w:lvl w:ilvl="0" w:tplc="CB5882C8">
      <w:start w:val="1"/>
      <w:numFmt w:val="bullet"/>
      <w:lvlText w:val=""/>
      <w:lvlJc w:val="left"/>
      <w:pPr>
        <w:ind w:left="1428" w:hanging="360"/>
      </w:pPr>
      <w:rPr>
        <w:rFonts w:ascii="Symbol" w:hAnsi="Symbol" w:hint="default"/>
      </w:rPr>
    </w:lvl>
    <w:lvl w:ilvl="1" w:tplc="B64878C8" w:tentative="1">
      <w:start w:val="1"/>
      <w:numFmt w:val="bullet"/>
      <w:lvlText w:val="o"/>
      <w:lvlJc w:val="left"/>
      <w:pPr>
        <w:ind w:left="2148" w:hanging="360"/>
      </w:pPr>
      <w:rPr>
        <w:rFonts w:ascii="Courier New" w:hAnsi="Courier New" w:hint="default"/>
      </w:rPr>
    </w:lvl>
    <w:lvl w:ilvl="2" w:tplc="28908692" w:tentative="1">
      <w:start w:val="1"/>
      <w:numFmt w:val="bullet"/>
      <w:lvlText w:val=""/>
      <w:lvlJc w:val="left"/>
      <w:pPr>
        <w:ind w:left="2868" w:hanging="360"/>
      </w:pPr>
      <w:rPr>
        <w:rFonts w:ascii="Wingdings" w:hAnsi="Wingdings" w:hint="default"/>
      </w:rPr>
    </w:lvl>
    <w:lvl w:ilvl="3" w:tplc="21844140" w:tentative="1">
      <w:start w:val="1"/>
      <w:numFmt w:val="bullet"/>
      <w:lvlText w:val=""/>
      <w:lvlJc w:val="left"/>
      <w:pPr>
        <w:ind w:left="3588" w:hanging="360"/>
      </w:pPr>
      <w:rPr>
        <w:rFonts w:ascii="Symbol" w:hAnsi="Symbol" w:hint="default"/>
      </w:rPr>
    </w:lvl>
    <w:lvl w:ilvl="4" w:tplc="BFE436AA" w:tentative="1">
      <w:start w:val="1"/>
      <w:numFmt w:val="bullet"/>
      <w:lvlText w:val="o"/>
      <w:lvlJc w:val="left"/>
      <w:pPr>
        <w:ind w:left="4308" w:hanging="360"/>
      </w:pPr>
      <w:rPr>
        <w:rFonts w:ascii="Courier New" w:hAnsi="Courier New" w:hint="default"/>
      </w:rPr>
    </w:lvl>
    <w:lvl w:ilvl="5" w:tplc="A2F06F5E" w:tentative="1">
      <w:start w:val="1"/>
      <w:numFmt w:val="bullet"/>
      <w:lvlText w:val=""/>
      <w:lvlJc w:val="left"/>
      <w:pPr>
        <w:ind w:left="5028" w:hanging="360"/>
      </w:pPr>
      <w:rPr>
        <w:rFonts w:ascii="Wingdings" w:hAnsi="Wingdings" w:hint="default"/>
      </w:rPr>
    </w:lvl>
    <w:lvl w:ilvl="6" w:tplc="E6C83CCC" w:tentative="1">
      <w:start w:val="1"/>
      <w:numFmt w:val="bullet"/>
      <w:lvlText w:val=""/>
      <w:lvlJc w:val="left"/>
      <w:pPr>
        <w:ind w:left="5748" w:hanging="360"/>
      </w:pPr>
      <w:rPr>
        <w:rFonts w:ascii="Symbol" w:hAnsi="Symbol" w:hint="default"/>
      </w:rPr>
    </w:lvl>
    <w:lvl w:ilvl="7" w:tplc="E26863DA" w:tentative="1">
      <w:start w:val="1"/>
      <w:numFmt w:val="bullet"/>
      <w:lvlText w:val="o"/>
      <w:lvlJc w:val="left"/>
      <w:pPr>
        <w:ind w:left="6468" w:hanging="360"/>
      </w:pPr>
      <w:rPr>
        <w:rFonts w:ascii="Courier New" w:hAnsi="Courier New" w:hint="default"/>
      </w:rPr>
    </w:lvl>
    <w:lvl w:ilvl="8" w:tplc="3B688C3A" w:tentative="1">
      <w:start w:val="1"/>
      <w:numFmt w:val="bullet"/>
      <w:lvlText w:val=""/>
      <w:lvlJc w:val="left"/>
      <w:pPr>
        <w:ind w:left="7188" w:hanging="360"/>
      </w:pPr>
      <w:rPr>
        <w:rFonts w:ascii="Wingdings" w:hAnsi="Wingdings" w:hint="default"/>
      </w:rPr>
    </w:lvl>
  </w:abstractNum>
  <w:abstractNum w:abstractNumId="8" w15:restartNumberingAfterBreak="0">
    <w:nsid w:val="42545D9B"/>
    <w:multiLevelType w:val="hybridMultilevel"/>
    <w:tmpl w:val="94FE6A6C"/>
    <w:lvl w:ilvl="0" w:tplc="1E367996">
      <w:start w:val="1"/>
      <w:numFmt w:val="decimal"/>
      <w:lvlText w:val="%1."/>
      <w:lvlJc w:val="left"/>
      <w:pPr>
        <w:ind w:left="720" w:hanging="360"/>
      </w:pPr>
    </w:lvl>
    <w:lvl w:ilvl="1" w:tplc="DDEC47D2" w:tentative="1">
      <w:start w:val="1"/>
      <w:numFmt w:val="lowerLetter"/>
      <w:lvlText w:val="%2."/>
      <w:lvlJc w:val="left"/>
      <w:pPr>
        <w:ind w:left="1440" w:hanging="360"/>
      </w:pPr>
    </w:lvl>
    <w:lvl w:ilvl="2" w:tplc="A20AF2F6" w:tentative="1">
      <w:start w:val="1"/>
      <w:numFmt w:val="lowerRoman"/>
      <w:lvlText w:val="%3."/>
      <w:lvlJc w:val="right"/>
      <w:pPr>
        <w:ind w:left="2160" w:hanging="180"/>
      </w:pPr>
    </w:lvl>
    <w:lvl w:ilvl="3" w:tplc="729C5F9A" w:tentative="1">
      <w:start w:val="1"/>
      <w:numFmt w:val="decimal"/>
      <w:lvlText w:val="%4."/>
      <w:lvlJc w:val="left"/>
      <w:pPr>
        <w:ind w:left="2880" w:hanging="360"/>
      </w:pPr>
    </w:lvl>
    <w:lvl w:ilvl="4" w:tplc="25BE3244" w:tentative="1">
      <w:start w:val="1"/>
      <w:numFmt w:val="lowerLetter"/>
      <w:lvlText w:val="%5."/>
      <w:lvlJc w:val="left"/>
      <w:pPr>
        <w:ind w:left="3600" w:hanging="360"/>
      </w:pPr>
    </w:lvl>
    <w:lvl w:ilvl="5" w:tplc="AC081DB8" w:tentative="1">
      <w:start w:val="1"/>
      <w:numFmt w:val="lowerRoman"/>
      <w:lvlText w:val="%6."/>
      <w:lvlJc w:val="right"/>
      <w:pPr>
        <w:ind w:left="4320" w:hanging="180"/>
      </w:pPr>
    </w:lvl>
    <w:lvl w:ilvl="6" w:tplc="6E345522" w:tentative="1">
      <w:start w:val="1"/>
      <w:numFmt w:val="decimal"/>
      <w:lvlText w:val="%7."/>
      <w:lvlJc w:val="left"/>
      <w:pPr>
        <w:ind w:left="5040" w:hanging="360"/>
      </w:pPr>
    </w:lvl>
    <w:lvl w:ilvl="7" w:tplc="51989872" w:tentative="1">
      <w:start w:val="1"/>
      <w:numFmt w:val="lowerLetter"/>
      <w:lvlText w:val="%8."/>
      <w:lvlJc w:val="left"/>
      <w:pPr>
        <w:ind w:left="5760" w:hanging="360"/>
      </w:pPr>
    </w:lvl>
    <w:lvl w:ilvl="8" w:tplc="B1989ADC" w:tentative="1">
      <w:start w:val="1"/>
      <w:numFmt w:val="lowerRoman"/>
      <w:lvlText w:val="%9."/>
      <w:lvlJc w:val="right"/>
      <w:pPr>
        <w:ind w:left="6480" w:hanging="180"/>
      </w:pPr>
    </w:lvl>
  </w:abstractNum>
  <w:abstractNum w:abstractNumId="9" w15:restartNumberingAfterBreak="0">
    <w:nsid w:val="42712A85"/>
    <w:multiLevelType w:val="hybridMultilevel"/>
    <w:tmpl w:val="BC524A86"/>
    <w:lvl w:ilvl="0" w:tplc="025E0E32">
      <w:start w:val="1"/>
      <w:numFmt w:val="decimal"/>
      <w:lvlText w:val="%1."/>
      <w:lvlJc w:val="left"/>
      <w:pPr>
        <w:ind w:left="720" w:hanging="360"/>
      </w:pPr>
      <w:rPr>
        <w:rFonts w:ascii="Verdana" w:eastAsiaTheme="minorEastAsia" w:hAnsi="Verdana" w:cstheme="minorBidi"/>
      </w:rPr>
    </w:lvl>
    <w:lvl w:ilvl="1" w:tplc="F3941224" w:tentative="1">
      <w:start w:val="1"/>
      <w:numFmt w:val="lowerLetter"/>
      <w:lvlText w:val="%2."/>
      <w:lvlJc w:val="left"/>
      <w:pPr>
        <w:ind w:left="1440" w:hanging="360"/>
      </w:pPr>
    </w:lvl>
    <w:lvl w:ilvl="2" w:tplc="69F0AE1C" w:tentative="1">
      <w:start w:val="1"/>
      <w:numFmt w:val="lowerRoman"/>
      <w:lvlText w:val="%3."/>
      <w:lvlJc w:val="right"/>
      <w:pPr>
        <w:ind w:left="2160" w:hanging="180"/>
      </w:pPr>
    </w:lvl>
    <w:lvl w:ilvl="3" w:tplc="DC9A7FE6" w:tentative="1">
      <w:start w:val="1"/>
      <w:numFmt w:val="decimal"/>
      <w:lvlText w:val="%4."/>
      <w:lvlJc w:val="left"/>
      <w:pPr>
        <w:ind w:left="2880" w:hanging="360"/>
      </w:pPr>
    </w:lvl>
    <w:lvl w:ilvl="4" w:tplc="40BA731A" w:tentative="1">
      <w:start w:val="1"/>
      <w:numFmt w:val="lowerLetter"/>
      <w:lvlText w:val="%5."/>
      <w:lvlJc w:val="left"/>
      <w:pPr>
        <w:ind w:left="3600" w:hanging="360"/>
      </w:pPr>
    </w:lvl>
    <w:lvl w:ilvl="5" w:tplc="0C96307A" w:tentative="1">
      <w:start w:val="1"/>
      <w:numFmt w:val="lowerRoman"/>
      <w:lvlText w:val="%6."/>
      <w:lvlJc w:val="right"/>
      <w:pPr>
        <w:ind w:left="4320" w:hanging="180"/>
      </w:pPr>
    </w:lvl>
    <w:lvl w:ilvl="6" w:tplc="3934F40E" w:tentative="1">
      <w:start w:val="1"/>
      <w:numFmt w:val="decimal"/>
      <w:lvlText w:val="%7."/>
      <w:lvlJc w:val="left"/>
      <w:pPr>
        <w:ind w:left="5040" w:hanging="360"/>
      </w:pPr>
    </w:lvl>
    <w:lvl w:ilvl="7" w:tplc="65748B42" w:tentative="1">
      <w:start w:val="1"/>
      <w:numFmt w:val="lowerLetter"/>
      <w:lvlText w:val="%8."/>
      <w:lvlJc w:val="left"/>
      <w:pPr>
        <w:ind w:left="5760" w:hanging="360"/>
      </w:pPr>
    </w:lvl>
    <w:lvl w:ilvl="8" w:tplc="E3885D56" w:tentative="1">
      <w:start w:val="1"/>
      <w:numFmt w:val="lowerRoman"/>
      <w:lvlText w:val="%9."/>
      <w:lvlJc w:val="right"/>
      <w:pPr>
        <w:ind w:left="6480" w:hanging="180"/>
      </w:pPr>
    </w:lvl>
  </w:abstractNum>
  <w:abstractNum w:abstractNumId="10" w15:restartNumberingAfterBreak="0">
    <w:nsid w:val="42A86F21"/>
    <w:multiLevelType w:val="hybridMultilevel"/>
    <w:tmpl w:val="A5FC497C"/>
    <w:lvl w:ilvl="0" w:tplc="863AF6BA">
      <w:start w:val="1"/>
      <w:numFmt w:val="bullet"/>
      <w:lvlText w:val="-"/>
      <w:lvlJc w:val="left"/>
      <w:pPr>
        <w:ind w:left="1420" w:hanging="720"/>
      </w:pPr>
      <w:rPr>
        <w:rFonts w:ascii="Verdana" w:eastAsiaTheme="minorEastAsia" w:hAnsi="Verdana" w:cstheme="minorBidi" w:hint="default"/>
      </w:rPr>
    </w:lvl>
    <w:lvl w:ilvl="1" w:tplc="083EB6A6" w:tentative="1">
      <w:start w:val="1"/>
      <w:numFmt w:val="bullet"/>
      <w:lvlText w:val="o"/>
      <w:lvlJc w:val="left"/>
      <w:pPr>
        <w:ind w:left="1780" w:hanging="360"/>
      </w:pPr>
      <w:rPr>
        <w:rFonts w:ascii="Courier New" w:hAnsi="Courier New" w:cs="Courier New" w:hint="default"/>
      </w:rPr>
    </w:lvl>
    <w:lvl w:ilvl="2" w:tplc="A5EAAE90" w:tentative="1">
      <w:start w:val="1"/>
      <w:numFmt w:val="bullet"/>
      <w:lvlText w:val=""/>
      <w:lvlJc w:val="left"/>
      <w:pPr>
        <w:ind w:left="2500" w:hanging="360"/>
      </w:pPr>
      <w:rPr>
        <w:rFonts w:ascii="Wingdings" w:hAnsi="Wingdings" w:hint="default"/>
      </w:rPr>
    </w:lvl>
    <w:lvl w:ilvl="3" w:tplc="7A2C7328" w:tentative="1">
      <w:start w:val="1"/>
      <w:numFmt w:val="bullet"/>
      <w:lvlText w:val=""/>
      <w:lvlJc w:val="left"/>
      <w:pPr>
        <w:ind w:left="3220" w:hanging="360"/>
      </w:pPr>
      <w:rPr>
        <w:rFonts w:ascii="Symbol" w:hAnsi="Symbol" w:hint="default"/>
      </w:rPr>
    </w:lvl>
    <w:lvl w:ilvl="4" w:tplc="209EBEC4" w:tentative="1">
      <w:start w:val="1"/>
      <w:numFmt w:val="bullet"/>
      <w:lvlText w:val="o"/>
      <w:lvlJc w:val="left"/>
      <w:pPr>
        <w:ind w:left="3940" w:hanging="360"/>
      </w:pPr>
      <w:rPr>
        <w:rFonts w:ascii="Courier New" w:hAnsi="Courier New" w:cs="Courier New" w:hint="default"/>
      </w:rPr>
    </w:lvl>
    <w:lvl w:ilvl="5" w:tplc="11A8CD80" w:tentative="1">
      <w:start w:val="1"/>
      <w:numFmt w:val="bullet"/>
      <w:lvlText w:val=""/>
      <w:lvlJc w:val="left"/>
      <w:pPr>
        <w:ind w:left="4660" w:hanging="360"/>
      </w:pPr>
      <w:rPr>
        <w:rFonts w:ascii="Wingdings" w:hAnsi="Wingdings" w:hint="default"/>
      </w:rPr>
    </w:lvl>
    <w:lvl w:ilvl="6" w:tplc="2AA666B4" w:tentative="1">
      <w:start w:val="1"/>
      <w:numFmt w:val="bullet"/>
      <w:lvlText w:val=""/>
      <w:lvlJc w:val="left"/>
      <w:pPr>
        <w:ind w:left="5380" w:hanging="360"/>
      </w:pPr>
      <w:rPr>
        <w:rFonts w:ascii="Symbol" w:hAnsi="Symbol" w:hint="default"/>
      </w:rPr>
    </w:lvl>
    <w:lvl w:ilvl="7" w:tplc="95BE0DF8" w:tentative="1">
      <w:start w:val="1"/>
      <w:numFmt w:val="bullet"/>
      <w:lvlText w:val="o"/>
      <w:lvlJc w:val="left"/>
      <w:pPr>
        <w:ind w:left="6100" w:hanging="360"/>
      </w:pPr>
      <w:rPr>
        <w:rFonts w:ascii="Courier New" w:hAnsi="Courier New" w:cs="Courier New" w:hint="default"/>
      </w:rPr>
    </w:lvl>
    <w:lvl w:ilvl="8" w:tplc="53009D0C" w:tentative="1">
      <w:start w:val="1"/>
      <w:numFmt w:val="bullet"/>
      <w:lvlText w:val=""/>
      <w:lvlJc w:val="left"/>
      <w:pPr>
        <w:ind w:left="6820" w:hanging="360"/>
      </w:pPr>
      <w:rPr>
        <w:rFonts w:ascii="Wingdings" w:hAnsi="Wingdings" w:hint="default"/>
      </w:rPr>
    </w:lvl>
  </w:abstractNum>
  <w:abstractNum w:abstractNumId="11" w15:restartNumberingAfterBreak="0">
    <w:nsid w:val="45BF6E7D"/>
    <w:multiLevelType w:val="hybridMultilevel"/>
    <w:tmpl w:val="60E47DCE"/>
    <w:lvl w:ilvl="0" w:tplc="1522049A">
      <w:start w:val="1"/>
      <w:numFmt w:val="upperLetter"/>
      <w:lvlText w:val="%1."/>
      <w:lvlJc w:val="left"/>
      <w:pPr>
        <w:ind w:left="1060" w:hanging="700"/>
      </w:pPr>
      <w:rPr>
        <w:rFonts w:hint="default"/>
      </w:rPr>
    </w:lvl>
    <w:lvl w:ilvl="1" w:tplc="023632B0" w:tentative="1">
      <w:start w:val="1"/>
      <w:numFmt w:val="lowerLetter"/>
      <w:lvlText w:val="%2."/>
      <w:lvlJc w:val="left"/>
      <w:pPr>
        <w:ind w:left="1440" w:hanging="360"/>
      </w:pPr>
    </w:lvl>
    <w:lvl w:ilvl="2" w:tplc="F6AA5A8A" w:tentative="1">
      <w:start w:val="1"/>
      <w:numFmt w:val="lowerRoman"/>
      <w:lvlText w:val="%3."/>
      <w:lvlJc w:val="right"/>
      <w:pPr>
        <w:ind w:left="2160" w:hanging="180"/>
      </w:pPr>
    </w:lvl>
    <w:lvl w:ilvl="3" w:tplc="F66E7690" w:tentative="1">
      <w:start w:val="1"/>
      <w:numFmt w:val="decimal"/>
      <w:lvlText w:val="%4."/>
      <w:lvlJc w:val="left"/>
      <w:pPr>
        <w:ind w:left="2880" w:hanging="360"/>
      </w:pPr>
    </w:lvl>
    <w:lvl w:ilvl="4" w:tplc="EBAA7B84" w:tentative="1">
      <w:start w:val="1"/>
      <w:numFmt w:val="lowerLetter"/>
      <w:lvlText w:val="%5."/>
      <w:lvlJc w:val="left"/>
      <w:pPr>
        <w:ind w:left="3600" w:hanging="360"/>
      </w:pPr>
    </w:lvl>
    <w:lvl w:ilvl="5" w:tplc="10DACC30" w:tentative="1">
      <w:start w:val="1"/>
      <w:numFmt w:val="lowerRoman"/>
      <w:lvlText w:val="%6."/>
      <w:lvlJc w:val="right"/>
      <w:pPr>
        <w:ind w:left="4320" w:hanging="180"/>
      </w:pPr>
    </w:lvl>
    <w:lvl w:ilvl="6" w:tplc="DB46AD08" w:tentative="1">
      <w:start w:val="1"/>
      <w:numFmt w:val="decimal"/>
      <w:lvlText w:val="%7."/>
      <w:lvlJc w:val="left"/>
      <w:pPr>
        <w:ind w:left="5040" w:hanging="360"/>
      </w:pPr>
    </w:lvl>
    <w:lvl w:ilvl="7" w:tplc="91C262F2" w:tentative="1">
      <w:start w:val="1"/>
      <w:numFmt w:val="lowerLetter"/>
      <w:lvlText w:val="%8."/>
      <w:lvlJc w:val="left"/>
      <w:pPr>
        <w:ind w:left="5760" w:hanging="360"/>
      </w:pPr>
    </w:lvl>
    <w:lvl w:ilvl="8" w:tplc="4922ED1C" w:tentative="1">
      <w:start w:val="1"/>
      <w:numFmt w:val="lowerRoman"/>
      <w:lvlText w:val="%9."/>
      <w:lvlJc w:val="right"/>
      <w:pPr>
        <w:ind w:left="6480" w:hanging="180"/>
      </w:pPr>
    </w:lvl>
  </w:abstractNum>
  <w:abstractNum w:abstractNumId="12" w15:restartNumberingAfterBreak="0">
    <w:nsid w:val="52182AE6"/>
    <w:multiLevelType w:val="hybridMultilevel"/>
    <w:tmpl w:val="D93EA6FA"/>
    <w:lvl w:ilvl="0" w:tplc="FAB0F7E6">
      <w:start w:val="1"/>
      <w:numFmt w:val="decimal"/>
      <w:lvlText w:val="%1."/>
      <w:lvlJc w:val="left"/>
      <w:pPr>
        <w:ind w:left="1480" w:hanging="780"/>
      </w:pPr>
      <w:rPr>
        <w:rFonts w:hint="default"/>
      </w:rPr>
    </w:lvl>
    <w:lvl w:ilvl="1" w:tplc="F20EB948" w:tentative="1">
      <w:start w:val="1"/>
      <w:numFmt w:val="lowerLetter"/>
      <w:lvlText w:val="%2."/>
      <w:lvlJc w:val="left"/>
      <w:pPr>
        <w:ind w:left="1780" w:hanging="360"/>
      </w:pPr>
    </w:lvl>
    <w:lvl w:ilvl="2" w:tplc="8DA0C5BE" w:tentative="1">
      <w:start w:val="1"/>
      <w:numFmt w:val="lowerRoman"/>
      <w:lvlText w:val="%3."/>
      <w:lvlJc w:val="right"/>
      <w:pPr>
        <w:ind w:left="2500" w:hanging="180"/>
      </w:pPr>
    </w:lvl>
    <w:lvl w:ilvl="3" w:tplc="A3BE46D0" w:tentative="1">
      <w:start w:val="1"/>
      <w:numFmt w:val="decimal"/>
      <w:lvlText w:val="%4."/>
      <w:lvlJc w:val="left"/>
      <w:pPr>
        <w:ind w:left="3220" w:hanging="360"/>
      </w:pPr>
    </w:lvl>
    <w:lvl w:ilvl="4" w:tplc="F7AAEAF6" w:tentative="1">
      <w:start w:val="1"/>
      <w:numFmt w:val="lowerLetter"/>
      <w:lvlText w:val="%5."/>
      <w:lvlJc w:val="left"/>
      <w:pPr>
        <w:ind w:left="3940" w:hanging="360"/>
      </w:pPr>
    </w:lvl>
    <w:lvl w:ilvl="5" w:tplc="92E61934" w:tentative="1">
      <w:start w:val="1"/>
      <w:numFmt w:val="lowerRoman"/>
      <w:lvlText w:val="%6."/>
      <w:lvlJc w:val="right"/>
      <w:pPr>
        <w:ind w:left="4660" w:hanging="180"/>
      </w:pPr>
    </w:lvl>
    <w:lvl w:ilvl="6" w:tplc="679C4E6E" w:tentative="1">
      <w:start w:val="1"/>
      <w:numFmt w:val="decimal"/>
      <w:lvlText w:val="%7."/>
      <w:lvlJc w:val="left"/>
      <w:pPr>
        <w:ind w:left="5380" w:hanging="360"/>
      </w:pPr>
    </w:lvl>
    <w:lvl w:ilvl="7" w:tplc="57DE6A40" w:tentative="1">
      <w:start w:val="1"/>
      <w:numFmt w:val="lowerLetter"/>
      <w:lvlText w:val="%8."/>
      <w:lvlJc w:val="left"/>
      <w:pPr>
        <w:ind w:left="6100" w:hanging="360"/>
      </w:pPr>
    </w:lvl>
    <w:lvl w:ilvl="8" w:tplc="9F80700E" w:tentative="1">
      <w:start w:val="1"/>
      <w:numFmt w:val="lowerRoman"/>
      <w:lvlText w:val="%9."/>
      <w:lvlJc w:val="right"/>
      <w:pPr>
        <w:ind w:left="6820" w:hanging="180"/>
      </w:pPr>
    </w:lvl>
  </w:abstractNum>
  <w:abstractNum w:abstractNumId="13" w15:restartNumberingAfterBreak="0">
    <w:nsid w:val="540B001F"/>
    <w:multiLevelType w:val="hybridMultilevel"/>
    <w:tmpl w:val="C952F7FC"/>
    <w:lvl w:ilvl="0" w:tplc="29B43BC8">
      <w:start w:val="1"/>
      <w:numFmt w:val="bullet"/>
      <w:lvlText w:val=""/>
      <w:lvlJc w:val="left"/>
      <w:pPr>
        <w:ind w:left="720" w:hanging="360"/>
      </w:pPr>
      <w:rPr>
        <w:rFonts w:ascii="Symbol" w:hAnsi="Symbol" w:hint="default"/>
      </w:rPr>
    </w:lvl>
    <w:lvl w:ilvl="1" w:tplc="C7A47F54">
      <w:start w:val="1"/>
      <w:numFmt w:val="bullet"/>
      <w:lvlText w:val="o"/>
      <w:lvlJc w:val="left"/>
      <w:pPr>
        <w:ind w:left="1440" w:hanging="360"/>
      </w:pPr>
      <w:rPr>
        <w:rFonts w:ascii="Courier New" w:hAnsi="Courier New" w:hint="default"/>
      </w:rPr>
    </w:lvl>
    <w:lvl w:ilvl="2" w:tplc="181C515C">
      <w:start w:val="1"/>
      <w:numFmt w:val="bullet"/>
      <w:lvlText w:val=""/>
      <w:lvlJc w:val="left"/>
      <w:pPr>
        <w:ind w:left="2160" w:hanging="360"/>
      </w:pPr>
      <w:rPr>
        <w:rFonts w:ascii="Wingdings" w:hAnsi="Wingdings" w:hint="default"/>
      </w:rPr>
    </w:lvl>
    <w:lvl w:ilvl="3" w:tplc="A9E2CA0C" w:tentative="1">
      <w:start w:val="1"/>
      <w:numFmt w:val="bullet"/>
      <w:lvlText w:val=""/>
      <w:lvlJc w:val="left"/>
      <w:pPr>
        <w:ind w:left="2880" w:hanging="360"/>
      </w:pPr>
      <w:rPr>
        <w:rFonts w:ascii="Symbol" w:hAnsi="Symbol" w:hint="default"/>
      </w:rPr>
    </w:lvl>
    <w:lvl w:ilvl="4" w:tplc="E70659D8" w:tentative="1">
      <w:start w:val="1"/>
      <w:numFmt w:val="bullet"/>
      <w:lvlText w:val="o"/>
      <w:lvlJc w:val="left"/>
      <w:pPr>
        <w:ind w:left="3600" w:hanging="360"/>
      </w:pPr>
      <w:rPr>
        <w:rFonts w:ascii="Courier New" w:hAnsi="Courier New" w:hint="default"/>
      </w:rPr>
    </w:lvl>
    <w:lvl w:ilvl="5" w:tplc="13863984" w:tentative="1">
      <w:start w:val="1"/>
      <w:numFmt w:val="bullet"/>
      <w:lvlText w:val=""/>
      <w:lvlJc w:val="left"/>
      <w:pPr>
        <w:ind w:left="4320" w:hanging="360"/>
      </w:pPr>
      <w:rPr>
        <w:rFonts w:ascii="Wingdings" w:hAnsi="Wingdings" w:hint="default"/>
      </w:rPr>
    </w:lvl>
    <w:lvl w:ilvl="6" w:tplc="06FA1D40" w:tentative="1">
      <w:start w:val="1"/>
      <w:numFmt w:val="bullet"/>
      <w:lvlText w:val=""/>
      <w:lvlJc w:val="left"/>
      <w:pPr>
        <w:ind w:left="5040" w:hanging="360"/>
      </w:pPr>
      <w:rPr>
        <w:rFonts w:ascii="Symbol" w:hAnsi="Symbol" w:hint="default"/>
      </w:rPr>
    </w:lvl>
    <w:lvl w:ilvl="7" w:tplc="7B1A0116" w:tentative="1">
      <w:start w:val="1"/>
      <w:numFmt w:val="bullet"/>
      <w:lvlText w:val="o"/>
      <w:lvlJc w:val="left"/>
      <w:pPr>
        <w:ind w:left="5760" w:hanging="360"/>
      </w:pPr>
      <w:rPr>
        <w:rFonts w:ascii="Courier New" w:hAnsi="Courier New" w:hint="default"/>
      </w:rPr>
    </w:lvl>
    <w:lvl w:ilvl="8" w:tplc="E33AE23C" w:tentative="1">
      <w:start w:val="1"/>
      <w:numFmt w:val="bullet"/>
      <w:lvlText w:val=""/>
      <w:lvlJc w:val="left"/>
      <w:pPr>
        <w:ind w:left="6480" w:hanging="360"/>
      </w:pPr>
      <w:rPr>
        <w:rFonts w:ascii="Wingdings" w:hAnsi="Wingdings" w:hint="default"/>
      </w:rPr>
    </w:lvl>
  </w:abstractNum>
  <w:abstractNum w:abstractNumId="14" w15:restartNumberingAfterBreak="0">
    <w:nsid w:val="5BA2244E"/>
    <w:multiLevelType w:val="hybridMultilevel"/>
    <w:tmpl w:val="74927EB2"/>
    <w:lvl w:ilvl="0" w:tplc="A5E0EB32">
      <w:start w:val="13"/>
      <w:numFmt w:val="bullet"/>
      <w:lvlText w:val="-"/>
      <w:lvlJc w:val="left"/>
      <w:pPr>
        <w:ind w:left="720" w:hanging="360"/>
      </w:pPr>
      <w:rPr>
        <w:rFonts w:ascii="Cambria" w:eastAsiaTheme="minorEastAsia" w:hAnsi="Cambria" w:cstheme="minorBidi" w:hint="default"/>
      </w:rPr>
    </w:lvl>
    <w:lvl w:ilvl="1" w:tplc="8272E194" w:tentative="1">
      <w:start w:val="1"/>
      <w:numFmt w:val="bullet"/>
      <w:lvlText w:val="o"/>
      <w:lvlJc w:val="left"/>
      <w:pPr>
        <w:ind w:left="1440" w:hanging="360"/>
      </w:pPr>
      <w:rPr>
        <w:rFonts w:ascii="Courier New" w:hAnsi="Courier New" w:cs="Courier New" w:hint="default"/>
      </w:rPr>
    </w:lvl>
    <w:lvl w:ilvl="2" w:tplc="A9386C20" w:tentative="1">
      <w:start w:val="1"/>
      <w:numFmt w:val="bullet"/>
      <w:lvlText w:val=""/>
      <w:lvlJc w:val="left"/>
      <w:pPr>
        <w:ind w:left="2160" w:hanging="360"/>
      </w:pPr>
      <w:rPr>
        <w:rFonts w:ascii="Wingdings" w:hAnsi="Wingdings" w:hint="default"/>
      </w:rPr>
    </w:lvl>
    <w:lvl w:ilvl="3" w:tplc="8A3CA80C" w:tentative="1">
      <w:start w:val="1"/>
      <w:numFmt w:val="bullet"/>
      <w:lvlText w:val=""/>
      <w:lvlJc w:val="left"/>
      <w:pPr>
        <w:ind w:left="2880" w:hanging="360"/>
      </w:pPr>
      <w:rPr>
        <w:rFonts w:ascii="Symbol" w:hAnsi="Symbol" w:hint="default"/>
      </w:rPr>
    </w:lvl>
    <w:lvl w:ilvl="4" w:tplc="67E0791A" w:tentative="1">
      <w:start w:val="1"/>
      <w:numFmt w:val="bullet"/>
      <w:lvlText w:val="o"/>
      <w:lvlJc w:val="left"/>
      <w:pPr>
        <w:ind w:left="3600" w:hanging="360"/>
      </w:pPr>
      <w:rPr>
        <w:rFonts w:ascii="Courier New" w:hAnsi="Courier New" w:cs="Courier New" w:hint="default"/>
      </w:rPr>
    </w:lvl>
    <w:lvl w:ilvl="5" w:tplc="6A8A938C" w:tentative="1">
      <w:start w:val="1"/>
      <w:numFmt w:val="bullet"/>
      <w:lvlText w:val=""/>
      <w:lvlJc w:val="left"/>
      <w:pPr>
        <w:ind w:left="4320" w:hanging="360"/>
      </w:pPr>
      <w:rPr>
        <w:rFonts w:ascii="Wingdings" w:hAnsi="Wingdings" w:hint="default"/>
      </w:rPr>
    </w:lvl>
    <w:lvl w:ilvl="6" w:tplc="09622DA8" w:tentative="1">
      <w:start w:val="1"/>
      <w:numFmt w:val="bullet"/>
      <w:lvlText w:val=""/>
      <w:lvlJc w:val="left"/>
      <w:pPr>
        <w:ind w:left="5040" w:hanging="360"/>
      </w:pPr>
      <w:rPr>
        <w:rFonts w:ascii="Symbol" w:hAnsi="Symbol" w:hint="default"/>
      </w:rPr>
    </w:lvl>
    <w:lvl w:ilvl="7" w:tplc="02D26FCA" w:tentative="1">
      <w:start w:val="1"/>
      <w:numFmt w:val="bullet"/>
      <w:lvlText w:val="o"/>
      <w:lvlJc w:val="left"/>
      <w:pPr>
        <w:ind w:left="5760" w:hanging="360"/>
      </w:pPr>
      <w:rPr>
        <w:rFonts w:ascii="Courier New" w:hAnsi="Courier New" w:cs="Courier New" w:hint="default"/>
      </w:rPr>
    </w:lvl>
    <w:lvl w:ilvl="8" w:tplc="093A7AB6" w:tentative="1">
      <w:start w:val="1"/>
      <w:numFmt w:val="bullet"/>
      <w:lvlText w:val=""/>
      <w:lvlJc w:val="left"/>
      <w:pPr>
        <w:ind w:left="6480" w:hanging="360"/>
      </w:pPr>
      <w:rPr>
        <w:rFonts w:ascii="Wingdings" w:hAnsi="Wingdings" w:hint="default"/>
      </w:rPr>
    </w:lvl>
  </w:abstractNum>
  <w:abstractNum w:abstractNumId="15" w15:restartNumberingAfterBreak="0">
    <w:nsid w:val="67E9203C"/>
    <w:multiLevelType w:val="hybridMultilevel"/>
    <w:tmpl w:val="E5CC82F0"/>
    <w:lvl w:ilvl="0" w:tplc="4738C32A">
      <w:start w:val="1"/>
      <w:numFmt w:val="decimal"/>
      <w:lvlText w:val="%1."/>
      <w:lvlJc w:val="left"/>
      <w:pPr>
        <w:ind w:left="720" w:hanging="360"/>
      </w:pPr>
      <w:rPr>
        <w:rFonts w:ascii="Verdana" w:eastAsiaTheme="minorEastAsia" w:hAnsi="Verdana" w:cstheme="minorBidi"/>
      </w:rPr>
    </w:lvl>
    <w:lvl w:ilvl="1" w:tplc="B78603B6" w:tentative="1">
      <w:start w:val="1"/>
      <w:numFmt w:val="lowerLetter"/>
      <w:lvlText w:val="%2."/>
      <w:lvlJc w:val="left"/>
      <w:pPr>
        <w:ind w:left="1440" w:hanging="360"/>
      </w:pPr>
    </w:lvl>
    <w:lvl w:ilvl="2" w:tplc="AFA84D10" w:tentative="1">
      <w:start w:val="1"/>
      <w:numFmt w:val="lowerRoman"/>
      <w:lvlText w:val="%3."/>
      <w:lvlJc w:val="right"/>
      <w:pPr>
        <w:ind w:left="2160" w:hanging="180"/>
      </w:pPr>
    </w:lvl>
    <w:lvl w:ilvl="3" w:tplc="F77016BA" w:tentative="1">
      <w:start w:val="1"/>
      <w:numFmt w:val="decimal"/>
      <w:lvlText w:val="%4."/>
      <w:lvlJc w:val="left"/>
      <w:pPr>
        <w:ind w:left="2880" w:hanging="360"/>
      </w:pPr>
    </w:lvl>
    <w:lvl w:ilvl="4" w:tplc="434065C0" w:tentative="1">
      <w:start w:val="1"/>
      <w:numFmt w:val="lowerLetter"/>
      <w:lvlText w:val="%5."/>
      <w:lvlJc w:val="left"/>
      <w:pPr>
        <w:ind w:left="3600" w:hanging="360"/>
      </w:pPr>
    </w:lvl>
    <w:lvl w:ilvl="5" w:tplc="FFB68440" w:tentative="1">
      <w:start w:val="1"/>
      <w:numFmt w:val="lowerRoman"/>
      <w:lvlText w:val="%6."/>
      <w:lvlJc w:val="right"/>
      <w:pPr>
        <w:ind w:left="4320" w:hanging="180"/>
      </w:pPr>
    </w:lvl>
    <w:lvl w:ilvl="6" w:tplc="2F5887D8" w:tentative="1">
      <w:start w:val="1"/>
      <w:numFmt w:val="decimal"/>
      <w:lvlText w:val="%7."/>
      <w:lvlJc w:val="left"/>
      <w:pPr>
        <w:ind w:left="5040" w:hanging="360"/>
      </w:pPr>
    </w:lvl>
    <w:lvl w:ilvl="7" w:tplc="12103D52" w:tentative="1">
      <w:start w:val="1"/>
      <w:numFmt w:val="lowerLetter"/>
      <w:lvlText w:val="%8."/>
      <w:lvlJc w:val="left"/>
      <w:pPr>
        <w:ind w:left="5760" w:hanging="360"/>
      </w:pPr>
    </w:lvl>
    <w:lvl w:ilvl="8" w:tplc="EC008390" w:tentative="1">
      <w:start w:val="1"/>
      <w:numFmt w:val="lowerRoman"/>
      <w:lvlText w:val="%9."/>
      <w:lvlJc w:val="right"/>
      <w:pPr>
        <w:ind w:left="6480" w:hanging="180"/>
      </w:pPr>
    </w:lvl>
  </w:abstractNum>
  <w:abstractNum w:abstractNumId="16" w15:restartNumberingAfterBreak="0">
    <w:nsid w:val="6CF710C4"/>
    <w:multiLevelType w:val="hybridMultilevel"/>
    <w:tmpl w:val="CBB2F766"/>
    <w:lvl w:ilvl="0" w:tplc="9272A6D0">
      <w:start w:val="1"/>
      <w:numFmt w:val="bullet"/>
      <w:lvlText w:val=""/>
      <w:lvlJc w:val="left"/>
      <w:pPr>
        <w:ind w:left="1080" w:hanging="360"/>
      </w:pPr>
      <w:rPr>
        <w:rFonts w:ascii="Symbol" w:hAnsi="Symbol" w:hint="default"/>
      </w:rPr>
    </w:lvl>
    <w:lvl w:ilvl="1" w:tplc="1D883838" w:tentative="1">
      <w:start w:val="1"/>
      <w:numFmt w:val="bullet"/>
      <w:lvlText w:val="o"/>
      <w:lvlJc w:val="left"/>
      <w:pPr>
        <w:ind w:left="1800" w:hanging="360"/>
      </w:pPr>
      <w:rPr>
        <w:rFonts w:ascii="Courier New" w:hAnsi="Courier New" w:cs="Courier New" w:hint="default"/>
      </w:rPr>
    </w:lvl>
    <w:lvl w:ilvl="2" w:tplc="11B21A70" w:tentative="1">
      <w:start w:val="1"/>
      <w:numFmt w:val="bullet"/>
      <w:lvlText w:val=""/>
      <w:lvlJc w:val="left"/>
      <w:pPr>
        <w:ind w:left="2520" w:hanging="360"/>
      </w:pPr>
      <w:rPr>
        <w:rFonts w:ascii="Wingdings" w:hAnsi="Wingdings" w:hint="default"/>
      </w:rPr>
    </w:lvl>
    <w:lvl w:ilvl="3" w:tplc="7BA4C802" w:tentative="1">
      <w:start w:val="1"/>
      <w:numFmt w:val="bullet"/>
      <w:lvlText w:val=""/>
      <w:lvlJc w:val="left"/>
      <w:pPr>
        <w:ind w:left="3240" w:hanging="360"/>
      </w:pPr>
      <w:rPr>
        <w:rFonts w:ascii="Symbol" w:hAnsi="Symbol" w:hint="default"/>
      </w:rPr>
    </w:lvl>
    <w:lvl w:ilvl="4" w:tplc="71765CCA" w:tentative="1">
      <w:start w:val="1"/>
      <w:numFmt w:val="bullet"/>
      <w:lvlText w:val="o"/>
      <w:lvlJc w:val="left"/>
      <w:pPr>
        <w:ind w:left="3960" w:hanging="360"/>
      </w:pPr>
      <w:rPr>
        <w:rFonts w:ascii="Courier New" w:hAnsi="Courier New" w:cs="Courier New" w:hint="default"/>
      </w:rPr>
    </w:lvl>
    <w:lvl w:ilvl="5" w:tplc="1FF68AE4" w:tentative="1">
      <w:start w:val="1"/>
      <w:numFmt w:val="bullet"/>
      <w:lvlText w:val=""/>
      <w:lvlJc w:val="left"/>
      <w:pPr>
        <w:ind w:left="4680" w:hanging="360"/>
      </w:pPr>
      <w:rPr>
        <w:rFonts w:ascii="Wingdings" w:hAnsi="Wingdings" w:hint="default"/>
      </w:rPr>
    </w:lvl>
    <w:lvl w:ilvl="6" w:tplc="E002666C" w:tentative="1">
      <w:start w:val="1"/>
      <w:numFmt w:val="bullet"/>
      <w:lvlText w:val=""/>
      <w:lvlJc w:val="left"/>
      <w:pPr>
        <w:ind w:left="5400" w:hanging="360"/>
      </w:pPr>
      <w:rPr>
        <w:rFonts w:ascii="Symbol" w:hAnsi="Symbol" w:hint="default"/>
      </w:rPr>
    </w:lvl>
    <w:lvl w:ilvl="7" w:tplc="B7F230CC" w:tentative="1">
      <w:start w:val="1"/>
      <w:numFmt w:val="bullet"/>
      <w:lvlText w:val="o"/>
      <w:lvlJc w:val="left"/>
      <w:pPr>
        <w:ind w:left="6120" w:hanging="360"/>
      </w:pPr>
      <w:rPr>
        <w:rFonts w:ascii="Courier New" w:hAnsi="Courier New" w:cs="Courier New" w:hint="default"/>
      </w:rPr>
    </w:lvl>
    <w:lvl w:ilvl="8" w:tplc="8AD8E1BE" w:tentative="1">
      <w:start w:val="1"/>
      <w:numFmt w:val="bullet"/>
      <w:lvlText w:val=""/>
      <w:lvlJc w:val="left"/>
      <w:pPr>
        <w:ind w:left="6840" w:hanging="360"/>
      </w:pPr>
      <w:rPr>
        <w:rFonts w:ascii="Wingdings" w:hAnsi="Wingdings" w:hint="default"/>
      </w:rPr>
    </w:lvl>
  </w:abstractNum>
  <w:abstractNum w:abstractNumId="17" w15:restartNumberingAfterBreak="0">
    <w:nsid w:val="6F636E8F"/>
    <w:multiLevelType w:val="hybridMultilevel"/>
    <w:tmpl w:val="670235A0"/>
    <w:lvl w:ilvl="0" w:tplc="EE70C090">
      <w:start w:val="1"/>
      <w:numFmt w:val="lowerLetter"/>
      <w:lvlText w:val="%1."/>
      <w:lvlJc w:val="left"/>
      <w:pPr>
        <w:ind w:left="2145" w:hanging="360"/>
      </w:pPr>
    </w:lvl>
    <w:lvl w:ilvl="1" w:tplc="D7E06446" w:tentative="1">
      <w:start w:val="1"/>
      <w:numFmt w:val="lowerLetter"/>
      <w:lvlText w:val="%2."/>
      <w:lvlJc w:val="left"/>
      <w:pPr>
        <w:ind w:left="2865" w:hanging="360"/>
      </w:pPr>
    </w:lvl>
    <w:lvl w:ilvl="2" w:tplc="638A39BC" w:tentative="1">
      <w:start w:val="1"/>
      <w:numFmt w:val="lowerRoman"/>
      <w:lvlText w:val="%3."/>
      <w:lvlJc w:val="right"/>
      <w:pPr>
        <w:ind w:left="3585" w:hanging="180"/>
      </w:pPr>
    </w:lvl>
    <w:lvl w:ilvl="3" w:tplc="5F86F24A" w:tentative="1">
      <w:start w:val="1"/>
      <w:numFmt w:val="decimal"/>
      <w:lvlText w:val="%4."/>
      <w:lvlJc w:val="left"/>
      <w:pPr>
        <w:ind w:left="4305" w:hanging="360"/>
      </w:pPr>
    </w:lvl>
    <w:lvl w:ilvl="4" w:tplc="B5C6F44E" w:tentative="1">
      <w:start w:val="1"/>
      <w:numFmt w:val="lowerLetter"/>
      <w:lvlText w:val="%5."/>
      <w:lvlJc w:val="left"/>
      <w:pPr>
        <w:ind w:left="5025" w:hanging="360"/>
      </w:pPr>
    </w:lvl>
    <w:lvl w:ilvl="5" w:tplc="05B43EAE" w:tentative="1">
      <w:start w:val="1"/>
      <w:numFmt w:val="lowerRoman"/>
      <w:lvlText w:val="%6."/>
      <w:lvlJc w:val="right"/>
      <w:pPr>
        <w:ind w:left="5745" w:hanging="180"/>
      </w:pPr>
    </w:lvl>
    <w:lvl w:ilvl="6" w:tplc="FC365A9A" w:tentative="1">
      <w:start w:val="1"/>
      <w:numFmt w:val="decimal"/>
      <w:lvlText w:val="%7."/>
      <w:lvlJc w:val="left"/>
      <w:pPr>
        <w:ind w:left="6465" w:hanging="360"/>
      </w:pPr>
    </w:lvl>
    <w:lvl w:ilvl="7" w:tplc="52FC2668" w:tentative="1">
      <w:start w:val="1"/>
      <w:numFmt w:val="lowerLetter"/>
      <w:lvlText w:val="%8."/>
      <w:lvlJc w:val="left"/>
      <w:pPr>
        <w:ind w:left="7185" w:hanging="360"/>
      </w:pPr>
    </w:lvl>
    <w:lvl w:ilvl="8" w:tplc="E7C4011C" w:tentative="1">
      <w:start w:val="1"/>
      <w:numFmt w:val="lowerRoman"/>
      <w:lvlText w:val="%9."/>
      <w:lvlJc w:val="right"/>
      <w:pPr>
        <w:ind w:left="7905" w:hanging="180"/>
      </w:pPr>
    </w:lvl>
  </w:abstractNum>
  <w:abstractNum w:abstractNumId="18" w15:restartNumberingAfterBreak="0">
    <w:nsid w:val="7050041F"/>
    <w:multiLevelType w:val="hybridMultilevel"/>
    <w:tmpl w:val="9BEEA9D0"/>
    <w:lvl w:ilvl="0" w:tplc="D9CE49A8">
      <w:start w:val="1"/>
      <w:numFmt w:val="lowerLetter"/>
      <w:lvlText w:val="%1."/>
      <w:lvlJc w:val="left"/>
      <w:pPr>
        <w:ind w:left="720" w:hanging="360"/>
      </w:pPr>
    </w:lvl>
    <w:lvl w:ilvl="1" w:tplc="0B80AA66" w:tentative="1">
      <w:start w:val="1"/>
      <w:numFmt w:val="lowerLetter"/>
      <w:lvlText w:val="%2."/>
      <w:lvlJc w:val="left"/>
      <w:pPr>
        <w:ind w:left="1440" w:hanging="360"/>
      </w:pPr>
    </w:lvl>
    <w:lvl w:ilvl="2" w:tplc="8938B772" w:tentative="1">
      <w:start w:val="1"/>
      <w:numFmt w:val="lowerRoman"/>
      <w:lvlText w:val="%3."/>
      <w:lvlJc w:val="right"/>
      <w:pPr>
        <w:ind w:left="2160" w:hanging="180"/>
      </w:pPr>
    </w:lvl>
    <w:lvl w:ilvl="3" w:tplc="2A6E2450" w:tentative="1">
      <w:start w:val="1"/>
      <w:numFmt w:val="decimal"/>
      <w:lvlText w:val="%4."/>
      <w:lvlJc w:val="left"/>
      <w:pPr>
        <w:ind w:left="2880" w:hanging="360"/>
      </w:pPr>
    </w:lvl>
    <w:lvl w:ilvl="4" w:tplc="827C5DDA" w:tentative="1">
      <w:start w:val="1"/>
      <w:numFmt w:val="lowerLetter"/>
      <w:lvlText w:val="%5."/>
      <w:lvlJc w:val="left"/>
      <w:pPr>
        <w:ind w:left="3600" w:hanging="360"/>
      </w:pPr>
    </w:lvl>
    <w:lvl w:ilvl="5" w:tplc="EE2E04A6" w:tentative="1">
      <w:start w:val="1"/>
      <w:numFmt w:val="lowerRoman"/>
      <w:lvlText w:val="%6."/>
      <w:lvlJc w:val="right"/>
      <w:pPr>
        <w:ind w:left="4320" w:hanging="180"/>
      </w:pPr>
    </w:lvl>
    <w:lvl w:ilvl="6" w:tplc="A402567E" w:tentative="1">
      <w:start w:val="1"/>
      <w:numFmt w:val="decimal"/>
      <w:lvlText w:val="%7."/>
      <w:lvlJc w:val="left"/>
      <w:pPr>
        <w:ind w:left="5040" w:hanging="360"/>
      </w:pPr>
    </w:lvl>
    <w:lvl w:ilvl="7" w:tplc="A9CC913E" w:tentative="1">
      <w:start w:val="1"/>
      <w:numFmt w:val="lowerLetter"/>
      <w:lvlText w:val="%8."/>
      <w:lvlJc w:val="left"/>
      <w:pPr>
        <w:ind w:left="5760" w:hanging="360"/>
      </w:pPr>
    </w:lvl>
    <w:lvl w:ilvl="8" w:tplc="81B2EC12" w:tentative="1">
      <w:start w:val="1"/>
      <w:numFmt w:val="lowerRoman"/>
      <w:lvlText w:val="%9."/>
      <w:lvlJc w:val="right"/>
      <w:pPr>
        <w:ind w:left="6480" w:hanging="180"/>
      </w:pPr>
    </w:lvl>
  </w:abstractNum>
  <w:abstractNum w:abstractNumId="19" w15:restartNumberingAfterBreak="0">
    <w:nsid w:val="718E133A"/>
    <w:multiLevelType w:val="hybridMultilevel"/>
    <w:tmpl w:val="98D8254C"/>
    <w:lvl w:ilvl="0" w:tplc="79648A26">
      <w:start w:val="1"/>
      <w:numFmt w:val="upperLetter"/>
      <w:lvlText w:val="%1."/>
      <w:lvlJc w:val="left"/>
      <w:pPr>
        <w:ind w:left="1060" w:hanging="700"/>
      </w:pPr>
      <w:rPr>
        <w:rFonts w:hint="default"/>
      </w:rPr>
    </w:lvl>
    <w:lvl w:ilvl="1" w:tplc="409E7FF6" w:tentative="1">
      <w:start w:val="1"/>
      <w:numFmt w:val="lowerLetter"/>
      <w:lvlText w:val="%2."/>
      <w:lvlJc w:val="left"/>
      <w:pPr>
        <w:ind w:left="1440" w:hanging="360"/>
      </w:pPr>
    </w:lvl>
    <w:lvl w:ilvl="2" w:tplc="5DCCD062" w:tentative="1">
      <w:start w:val="1"/>
      <w:numFmt w:val="lowerRoman"/>
      <w:lvlText w:val="%3."/>
      <w:lvlJc w:val="right"/>
      <w:pPr>
        <w:ind w:left="2160" w:hanging="180"/>
      </w:pPr>
    </w:lvl>
    <w:lvl w:ilvl="3" w:tplc="E194AA06" w:tentative="1">
      <w:start w:val="1"/>
      <w:numFmt w:val="decimal"/>
      <w:lvlText w:val="%4."/>
      <w:lvlJc w:val="left"/>
      <w:pPr>
        <w:ind w:left="2880" w:hanging="360"/>
      </w:pPr>
    </w:lvl>
    <w:lvl w:ilvl="4" w:tplc="59B86B9E" w:tentative="1">
      <w:start w:val="1"/>
      <w:numFmt w:val="lowerLetter"/>
      <w:lvlText w:val="%5."/>
      <w:lvlJc w:val="left"/>
      <w:pPr>
        <w:ind w:left="3600" w:hanging="360"/>
      </w:pPr>
    </w:lvl>
    <w:lvl w:ilvl="5" w:tplc="2D1A874A" w:tentative="1">
      <w:start w:val="1"/>
      <w:numFmt w:val="lowerRoman"/>
      <w:lvlText w:val="%6."/>
      <w:lvlJc w:val="right"/>
      <w:pPr>
        <w:ind w:left="4320" w:hanging="180"/>
      </w:pPr>
    </w:lvl>
    <w:lvl w:ilvl="6" w:tplc="A38EF7D0" w:tentative="1">
      <w:start w:val="1"/>
      <w:numFmt w:val="decimal"/>
      <w:lvlText w:val="%7."/>
      <w:lvlJc w:val="left"/>
      <w:pPr>
        <w:ind w:left="5040" w:hanging="360"/>
      </w:pPr>
    </w:lvl>
    <w:lvl w:ilvl="7" w:tplc="80664B4C" w:tentative="1">
      <w:start w:val="1"/>
      <w:numFmt w:val="lowerLetter"/>
      <w:lvlText w:val="%8."/>
      <w:lvlJc w:val="left"/>
      <w:pPr>
        <w:ind w:left="5760" w:hanging="360"/>
      </w:pPr>
    </w:lvl>
    <w:lvl w:ilvl="8" w:tplc="F31AD338" w:tentative="1">
      <w:start w:val="1"/>
      <w:numFmt w:val="lowerRoman"/>
      <w:lvlText w:val="%9."/>
      <w:lvlJc w:val="right"/>
      <w:pPr>
        <w:ind w:left="6480" w:hanging="180"/>
      </w:pPr>
    </w:lvl>
  </w:abstractNum>
  <w:abstractNum w:abstractNumId="20" w15:restartNumberingAfterBreak="0">
    <w:nsid w:val="744B3E22"/>
    <w:multiLevelType w:val="hybridMultilevel"/>
    <w:tmpl w:val="EFB6A5CE"/>
    <w:lvl w:ilvl="0" w:tplc="792AB6E8">
      <w:start w:val="1"/>
      <w:numFmt w:val="lowerLetter"/>
      <w:lvlText w:val="%1."/>
      <w:lvlJc w:val="left"/>
      <w:pPr>
        <w:ind w:left="1427" w:hanging="360"/>
      </w:pPr>
    </w:lvl>
    <w:lvl w:ilvl="1" w:tplc="4F7A70B8" w:tentative="1">
      <w:start w:val="1"/>
      <w:numFmt w:val="lowerLetter"/>
      <w:lvlText w:val="%2."/>
      <w:lvlJc w:val="left"/>
      <w:pPr>
        <w:ind w:left="2147" w:hanging="360"/>
      </w:pPr>
    </w:lvl>
    <w:lvl w:ilvl="2" w:tplc="D6889822" w:tentative="1">
      <w:start w:val="1"/>
      <w:numFmt w:val="lowerRoman"/>
      <w:lvlText w:val="%3."/>
      <w:lvlJc w:val="right"/>
      <w:pPr>
        <w:ind w:left="2867" w:hanging="180"/>
      </w:pPr>
    </w:lvl>
    <w:lvl w:ilvl="3" w:tplc="CCBCC116" w:tentative="1">
      <w:start w:val="1"/>
      <w:numFmt w:val="decimal"/>
      <w:lvlText w:val="%4."/>
      <w:lvlJc w:val="left"/>
      <w:pPr>
        <w:ind w:left="3587" w:hanging="360"/>
      </w:pPr>
    </w:lvl>
    <w:lvl w:ilvl="4" w:tplc="F050C804" w:tentative="1">
      <w:start w:val="1"/>
      <w:numFmt w:val="lowerLetter"/>
      <w:lvlText w:val="%5."/>
      <w:lvlJc w:val="left"/>
      <w:pPr>
        <w:ind w:left="4307" w:hanging="360"/>
      </w:pPr>
    </w:lvl>
    <w:lvl w:ilvl="5" w:tplc="F5E276D2" w:tentative="1">
      <w:start w:val="1"/>
      <w:numFmt w:val="lowerRoman"/>
      <w:lvlText w:val="%6."/>
      <w:lvlJc w:val="right"/>
      <w:pPr>
        <w:ind w:left="5027" w:hanging="180"/>
      </w:pPr>
    </w:lvl>
    <w:lvl w:ilvl="6" w:tplc="B850798C" w:tentative="1">
      <w:start w:val="1"/>
      <w:numFmt w:val="decimal"/>
      <w:lvlText w:val="%7."/>
      <w:lvlJc w:val="left"/>
      <w:pPr>
        <w:ind w:left="5747" w:hanging="360"/>
      </w:pPr>
    </w:lvl>
    <w:lvl w:ilvl="7" w:tplc="52C49090" w:tentative="1">
      <w:start w:val="1"/>
      <w:numFmt w:val="lowerLetter"/>
      <w:lvlText w:val="%8."/>
      <w:lvlJc w:val="left"/>
      <w:pPr>
        <w:ind w:left="6467" w:hanging="360"/>
      </w:pPr>
    </w:lvl>
    <w:lvl w:ilvl="8" w:tplc="4DF04726" w:tentative="1">
      <w:start w:val="1"/>
      <w:numFmt w:val="lowerRoman"/>
      <w:lvlText w:val="%9."/>
      <w:lvlJc w:val="right"/>
      <w:pPr>
        <w:ind w:left="7187" w:hanging="180"/>
      </w:pPr>
    </w:lvl>
  </w:abstractNum>
  <w:abstractNum w:abstractNumId="21" w15:restartNumberingAfterBreak="0">
    <w:nsid w:val="79FC7DCE"/>
    <w:multiLevelType w:val="hybridMultilevel"/>
    <w:tmpl w:val="E760D9A6"/>
    <w:lvl w:ilvl="0" w:tplc="72942D94">
      <w:start w:val="1"/>
      <w:numFmt w:val="decimal"/>
      <w:lvlText w:val="%1."/>
      <w:lvlJc w:val="left"/>
      <w:pPr>
        <w:ind w:left="720" w:hanging="360"/>
      </w:pPr>
    </w:lvl>
    <w:lvl w:ilvl="1" w:tplc="E780A4C4" w:tentative="1">
      <w:start w:val="1"/>
      <w:numFmt w:val="lowerLetter"/>
      <w:lvlText w:val="%2."/>
      <w:lvlJc w:val="left"/>
      <w:pPr>
        <w:ind w:left="1440" w:hanging="360"/>
      </w:pPr>
    </w:lvl>
    <w:lvl w:ilvl="2" w:tplc="5E485D94" w:tentative="1">
      <w:start w:val="1"/>
      <w:numFmt w:val="lowerRoman"/>
      <w:lvlText w:val="%3."/>
      <w:lvlJc w:val="right"/>
      <w:pPr>
        <w:ind w:left="2160" w:hanging="180"/>
      </w:pPr>
    </w:lvl>
    <w:lvl w:ilvl="3" w:tplc="71741256" w:tentative="1">
      <w:start w:val="1"/>
      <w:numFmt w:val="decimal"/>
      <w:lvlText w:val="%4."/>
      <w:lvlJc w:val="left"/>
      <w:pPr>
        <w:ind w:left="2880" w:hanging="360"/>
      </w:pPr>
    </w:lvl>
    <w:lvl w:ilvl="4" w:tplc="E8103BA0" w:tentative="1">
      <w:start w:val="1"/>
      <w:numFmt w:val="lowerLetter"/>
      <w:lvlText w:val="%5."/>
      <w:lvlJc w:val="left"/>
      <w:pPr>
        <w:ind w:left="3600" w:hanging="360"/>
      </w:pPr>
    </w:lvl>
    <w:lvl w:ilvl="5" w:tplc="DB70E4D2" w:tentative="1">
      <w:start w:val="1"/>
      <w:numFmt w:val="lowerRoman"/>
      <w:lvlText w:val="%6."/>
      <w:lvlJc w:val="right"/>
      <w:pPr>
        <w:ind w:left="4320" w:hanging="180"/>
      </w:pPr>
    </w:lvl>
    <w:lvl w:ilvl="6" w:tplc="C8202314" w:tentative="1">
      <w:start w:val="1"/>
      <w:numFmt w:val="decimal"/>
      <w:lvlText w:val="%7."/>
      <w:lvlJc w:val="left"/>
      <w:pPr>
        <w:ind w:left="5040" w:hanging="360"/>
      </w:pPr>
    </w:lvl>
    <w:lvl w:ilvl="7" w:tplc="1E286F98" w:tentative="1">
      <w:start w:val="1"/>
      <w:numFmt w:val="lowerLetter"/>
      <w:lvlText w:val="%8."/>
      <w:lvlJc w:val="left"/>
      <w:pPr>
        <w:ind w:left="5760" w:hanging="360"/>
      </w:pPr>
    </w:lvl>
    <w:lvl w:ilvl="8" w:tplc="A184BB48" w:tentative="1">
      <w:start w:val="1"/>
      <w:numFmt w:val="lowerRoman"/>
      <w:lvlText w:val="%9."/>
      <w:lvlJc w:val="right"/>
      <w:pPr>
        <w:ind w:left="6480" w:hanging="180"/>
      </w:pPr>
    </w:lvl>
  </w:abstractNum>
  <w:abstractNum w:abstractNumId="22" w15:restartNumberingAfterBreak="0">
    <w:nsid w:val="7FD977B2"/>
    <w:multiLevelType w:val="hybridMultilevel"/>
    <w:tmpl w:val="4EE28742"/>
    <w:lvl w:ilvl="0" w:tplc="81540044">
      <w:start w:val="1"/>
      <w:numFmt w:val="bullet"/>
      <w:lvlText w:val=""/>
      <w:lvlJc w:val="left"/>
      <w:pPr>
        <w:ind w:left="720" w:hanging="360"/>
      </w:pPr>
      <w:rPr>
        <w:rFonts w:ascii="Symbol" w:hAnsi="Symbol" w:hint="default"/>
      </w:rPr>
    </w:lvl>
    <w:lvl w:ilvl="1" w:tplc="9C40BE1E" w:tentative="1">
      <w:start w:val="1"/>
      <w:numFmt w:val="bullet"/>
      <w:lvlText w:val="o"/>
      <w:lvlJc w:val="left"/>
      <w:pPr>
        <w:ind w:left="1440" w:hanging="360"/>
      </w:pPr>
      <w:rPr>
        <w:rFonts w:ascii="Courier New" w:hAnsi="Courier New" w:cs="Courier New" w:hint="default"/>
      </w:rPr>
    </w:lvl>
    <w:lvl w:ilvl="2" w:tplc="3A1CBB64" w:tentative="1">
      <w:start w:val="1"/>
      <w:numFmt w:val="bullet"/>
      <w:lvlText w:val=""/>
      <w:lvlJc w:val="left"/>
      <w:pPr>
        <w:ind w:left="2160" w:hanging="360"/>
      </w:pPr>
      <w:rPr>
        <w:rFonts w:ascii="Wingdings" w:hAnsi="Wingdings" w:hint="default"/>
      </w:rPr>
    </w:lvl>
    <w:lvl w:ilvl="3" w:tplc="7438EAE4" w:tentative="1">
      <w:start w:val="1"/>
      <w:numFmt w:val="bullet"/>
      <w:lvlText w:val=""/>
      <w:lvlJc w:val="left"/>
      <w:pPr>
        <w:ind w:left="2880" w:hanging="360"/>
      </w:pPr>
      <w:rPr>
        <w:rFonts w:ascii="Symbol" w:hAnsi="Symbol" w:hint="default"/>
      </w:rPr>
    </w:lvl>
    <w:lvl w:ilvl="4" w:tplc="F20C35CC" w:tentative="1">
      <w:start w:val="1"/>
      <w:numFmt w:val="bullet"/>
      <w:lvlText w:val="o"/>
      <w:lvlJc w:val="left"/>
      <w:pPr>
        <w:ind w:left="3600" w:hanging="360"/>
      </w:pPr>
      <w:rPr>
        <w:rFonts w:ascii="Courier New" w:hAnsi="Courier New" w:cs="Courier New" w:hint="default"/>
      </w:rPr>
    </w:lvl>
    <w:lvl w:ilvl="5" w:tplc="48E02A00" w:tentative="1">
      <w:start w:val="1"/>
      <w:numFmt w:val="bullet"/>
      <w:lvlText w:val=""/>
      <w:lvlJc w:val="left"/>
      <w:pPr>
        <w:ind w:left="4320" w:hanging="360"/>
      </w:pPr>
      <w:rPr>
        <w:rFonts w:ascii="Wingdings" w:hAnsi="Wingdings" w:hint="default"/>
      </w:rPr>
    </w:lvl>
    <w:lvl w:ilvl="6" w:tplc="D11E2C6E" w:tentative="1">
      <w:start w:val="1"/>
      <w:numFmt w:val="bullet"/>
      <w:lvlText w:val=""/>
      <w:lvlJc w:val="left"/>
      <w:pPr>
        <w:ind w:left="5040" w:hanging="360"/>
      </w:pPr>
      <w:rPr>
        <w:rFonts w:ascii="Symbol" w:hAnsi="Symbol" w:hint="default"/>
      </w:rPr>
    </w:lvl>
    <w:lvl w:ilvl="7" w:tplc="C1DCC82C" w:tentative="1">
      <w:start w:val="1"/>
      <w:numFmt w:val="bullet"/>
      <w:lvlText w:val="o"/>
      <w:lvlJc w:val="left"/>
      <w:pPr>
        <w:ind w:left="5760" w:hanging="360"/>
      </w:pPr>
      <w:rPr>
        <w:rFonts w:ascii="Courier New" w:hAnsi="Courier New" w:cs="Courier New" w:hint="default"/>
      </w:rPr>
    </w:lvl>
    <w:lvl w:ilvl="8" w:tplc="F2C62928" w:tentative="1">
      <w:start w:val="1"/>
      <w:numFmt w:val="bullet"/>
      <w:lvlText w:val=""/>
      <w:lvlJc w:val="left"/>
      <w:pPr>
        <w:ind w:left="6480" w:hanging="360"/>
      </w:pPr>
      <w:rPr>
        <w:rFonts w:ascii="Wingdings" w:hAnsi="Wingdings" w:hint="default"/>
      </w:rPr>
    </w:lvl>
  </w:abstractNum>
  <w:num w:numId="1" w16cid:durableId="1463576438">
    <w:abstractNumId w:val="2"/>
  </w:num>
  <w:num w:numId="2" w16cid:durableId="793864751">
    <w:abstractNumId w:val="16"/>
  </w:num>
  <w:num w:numId="3" w16cid:durableId="352221481">
    <w:abstractNumId w:val="4"/>
  </w:num>
  <w:num w:numId="4" w16cid:durableId="1167402037">
    <w:abstractNumId w:val="0"/>
  </w:num>
  <w:num w:numId="5" w16cid:durableId="1729298550">
    <w:abstractNumId w:val="10"/>
  </w:num>
  <w:num w:numId="6" w16cid:durableId="1928226491">
    <w:abstractNumId w:val="19"/>
  </w:num>
  <w:num w:numId="7" w16cid:durableId="1081102865">
    <w:abstractNumId w:val="11"/>
  </w:num>
  <w:num w:numId="8" w16cid:durableId="800926735">
    <w:abstractNumId w:val="12"/>
  </w:num>
  <w:num w:numId="9" w16cid:durableId="21174271">
    <w:abstractNumId w:val="7"/>
  </w:num>
  <w:num w:numId="10" w16cid:durableId="2080516764">
    <w:abstractNumId w:val="15"/>
  </w:num>
  <w:num w:numId="11" w16cid:durableId="1521163158">
    <w:abstractNumId w:val="9"/>
  </w:num>
  <w:num w:numId="12" w16cid:durableId="715735524">
    <w:abstractNumId w:val="1"/>
  </w:num>
  <w:num w:numId="13" w16cid:durableId="1886331482">
    <w:abstractNumId w:val="13"/>
  </w:num>
  <w:num w:numId="14" w16cid:durableId="623653255">
    <w:abstractNumId w:val="21"/>
  </w:num>
  <w:num w:numId="15" w16cid:durableId="501891901">
    <w:abstractNumId w:val="6"/>
  </w:num>
  <w:num w:numId="16" w16cid:durableId="871304708">
    <w:abstractNumId w:val="3"/>
  </w:num>
  <w:num w:numId="17" w16cid:durableId="588468575">
    <w:abstractNumId w:val="17"/>
  </w:num>
  <w:num w:numId="18" w16cid:durableId="1534885398">
    <w:abstractNumId w:val="8"/>
  </w:num>
  <w:num w:numId="19" w16cid:durableId="100685347">
    <w:abstractNumId w:val="18"/>
  </w:num>
  <w:num w:numId="20" w16cid:durableId="864712774">
    <w:abstractNumId w:val="20"/>
  </w:num>
  <w:num w:numId="21" w16cid:durableId="1412434517">
    <w:abstractNumId w:val="5"/>
  </w:num>
  <w:num w:numId="22" w16cid:durableId="602761477">
    <w:abstractNumId w:val="22"/>
  </w:num>
  <w:num w:numId="23" w16cid:durableId="976103266">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trick Lemmens">
    <w15:presenceInfo w15:providerId="Windows Live" w15:userId="7ec0affce13cd7d0"/>
  </w15:person>
  <w15:person w15:author="Patrick">
    <w15:presenceInfo w15:providerId="Windows Live" w15:userId="7ec0affce13cd7d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1::Selecteer een waarnemer" w:val="Bol   R.A.  (R.A.)"/>
    <w:docVar w:name="MAX::Selecteer een waarnemer" w:val=" 1"/>
    <w:docVar w:name="S1::Selecteer een waarnemer" w:val="2"/>
  </w:docVars>
  <w:rsids>
    <w:rsidRoot w:val="00D843C1"/>
    <w:rsid w:val="000219C5"/>
    <w:rsid w:val="0004778B"/>
    <w:rsid w:val="00050B2F"/>
    <w:rsid w:val="00052E38"/>
    <w:rsid w:val="00064099"/>
    <w:rsid w:val="000668EB"/>
    <w:rsid w:val="000832F6"/>
    <w:rsid w:val="00086824"/>
    <w:rsid w:val="000D3680"/>
    <w:rsid w:val="000E6C0B"/>
    <w:rsid w:val="00117ABB"/>
    <w:rsid w:val="0012442F"/>
    <w:rsid w:val="00143BD7"/>
    <w:rsid w:val="00154CE1"/>
    <w:rsid w:val="00173DFA"/>
    <w:rsid w:val="0017551C"/>
    <w:rsid w:val="001873C2"/>
    <w:rsid w:val="001A2401"/>
    <w:rsid w:val="001A7E36"/>
    <w:rsid w:val="001B2685"/>
    <w:rsid w:val="001C162A"/>
    <w:rsid w:val="001C46FE"/>
    <w:rsid w:val="002302D5"/>
    <w:rsid w:val="00237024"/>
    <w:rsid w:val="00240EB2"/>
    <w:rsid w:val="00247DD6"/>
    <w:rsid w:val="0025639E"/>
    <w:rsid w:val="00266514"/>
    <w:rsid w:val="002815C3"/>
    <w:rsid w:val="002862D1"/>
    <w:rsid w:val="0029484B"/>
    <w:rsid w:val="002A1E94"/>
    <w:rsid w:val="002B4009"/>
    <w:rsid w:val="002C53C5"/>
    <w:rsid w:val="002F607E"/>
    <w:rsid w:val="002F67BB"/>
    <w:rsid w:val="00301A0F"/>
    <w:rsid w:val="00303588"/>
    <w:rsid w:val="00303FB0"/>
    <w:rsid w:val="00317BDD"/>
    <w:rsid w:val="0032262E"/>
    <w:rsid w:val="00331136"/>
    <w:rsid w:val="00353F31"/>
    <w:rsid w:val="00362651"/>
    <w:rsid w:val="00365AFC"/>
    <w:rsid w:val="003740BF"/>
    <w:rsid w:val="003A1BBD"/>
    <w:rsid w:val="003C08E1"/>
    <w:rsid w:val="003C77C7"/>
    <w:rsid w:val="003E30D8"/>
    <w:rsid w:val="003F223E"/>
    <w:rsid w:val="004162A4"/>
    <w:rsid w:val="00452EDA"/>
    <w:rsid w:val="0046216B"/>
    <w:rsid w:val="004636C4"/>
    <w:rsid w:val="00476C75"/>
    <w:rsid w:val="00482753"/>
    <w:rsid w:val="00490BE1"/>
    <w:rsid w:val="004920D1"/>
    <w:rsid w:val="004A1721"/>
    <w:rsid w:val="004B3ED9"/>
    <w:rsid w:val="004D047A"/>
    <w:rsid w:val="004D74D4"/>
    <w:rsid w:val="004E5B87"/>
    <w:rsid w:val="0051099B"/>
    <w:rsid w:val="00511D19"/>
    <w:rsid w:val="00531A35"/>
    <w:rsid w:val="00532908"/>
    <w:rsid w:val="00576C1C"/>
    <w:rsid w:val="00583A0A"/>
    <w:rsid w:val="0058670D"/>
    <w:rsid w:val="00587E04"/>
    <w:rsid w:val="00594498"/>
    <w:rsid w:val="005B6A2C"/>
    <w:rsid w:val="005C7546"/>
    <w:rsid w:val="005E159D"/>
    <w:rsid w:val="005E7F02"/>
    <w:rsid w:val="006106EA"/>
    <w:rsid w:val="00612CEC"/>
    <w:rsid w:val="0061480C"/>
    <w:rsid w:val="0063409F"/>
    <w:rsid w:val="00640C64"/>
    <w:rsid w:val="0064418E"/>
    <w:rsid w:val="006465A4"/>
    <w:rsid w:val="00650FC3"/>
    <w:rsid w:val="00653738"/>
    <w:rsid w:val="0065428C"/>
    <w:rsid w:val="00661F46"/>
    <w:rsid w:val="00662C95"/>
    <w:rsid w:val="006933BB"/>
    <w:rsid w:val="006C5611"/>
    <w:rsid w:val="006D0744"/>
    <w:rsid w:val="006D3C44"/>
    <w:rsid w:val="006E7EEB"/>
    <w:rsid w:val="006F5C32"/>
    <w:rsid w:val="00706B81"/>
    <w:rsid w:val="00710CBB"/>
    <w:rsid w:val="00724A11"/>
    <w:rsid w:val="00725F58"/>
    <w:rsid w:val="00735B7D"/>
    <w:rsid w:val="00736E0A"/>
    <w:rsid w:val="00737DD5"/>
    <w:rsid w:val="0075678E"/>
    <w:rsid w:val="00760E37"/>
    <w:rsid w:val="00761397"/>
    <w:rsid w:val="00762F6E"/>
    <w:rsid w:val="007669B3"/>
    <w:rsid w:val="007775E5"/>
    <w:rsid w:val="007924F2"/>
    <w:rsid w:val="007A0AB4"/>
    <w:rsid w:val="007A423D"/>
    <w:rsid w:val="007A5967"/>
    <w:rsid w:val="007A7FF6"/>
    <w:rsid w:val="007B575C"/>
    <w:rsid w:val="007C03F5"/>
    <w:rsid w:val="007E5A54"/>
    <w:rsid w:val="007F45F9"/>
    <w:rsid w:val="0081107C"/>
    <w:rsid w:val="008165BB"/>
    <w:rsid w:val="00822182"/>
    <w:rsid w:val="00832F7B"/>
    <w:rsid w:val="00865436"/>
    <w:rsid w:val="00867B7B"/>
    <w:rsid w:val="00886A90"/>
    <w:rsid w:val="00890886"/>
    <w:rsid w:val="00892564"/>
    <w:rsid w:val="008D141F"/>
    <w:rsid w:val="008D6387"/>
    <w:rsid w:val="008F5ACB"/>
    <w:rsid w:val="00922ECE"/>
    <w:rsid w:val="0093146F"/>
    <w:rsid w:val="00966F15"/>
    <w:rsid w:val="00970F11"/>
    <w:rsid w:val="00974FBE"/>
    <w:rsid w:val="009778B3"/>
    <w:rsid w:val="009870C4"/>
    <w:rsid w:val="009873BF"/>
    <w:rsid w:val="00997AA0"/>
    <w:rsid w:val="00997B7E"/>
    <w:rsid w:val="009B46D9"/>
    <w:rsid w:val="009E16B6"/>
    <w:rsid w:val="009F039A"/>
    <w:rsid w:val="009F7790"/>
    <w:rsid w:val="00A4028C"/>
    <w:rsid w:val="00A47C90"/>
    <w:rsid w:val="00A563B7"/>
    <w:rsid w:val="00A77A70"/>
    <w:rsid w:val="00A828FC"/>
    <w:rsid w:val="00A8602C"/>
    <w:rsid w:val="00A93C6D"/>
    <w:rsid w:val="00AD2F6C"/>
    <w:rsid w:val="00AD6C26"/>
    <w:rsid w:val="00AE2977"/>
    <w:rsid w:val="00AF207A"/>
    <w:rsid w:val="00B0041A"/>
    <w:rsid w:val="00B210C4"/>
    <w:rsid w:val="00B25D07"/>
    <w:rsid w:val="00B27619"/>
    <w:rsid w:val="00B36369"/>
    <w:rsid w:val="00B53098"/>
    <w:rsid w:val="00B75C93"/>
    <w:rsid w:val="00B76447"/>
    <w:rsid w:val="00B77CC8"/>
    <w:rsid w:val="00B80EE9"/>
    <w:rsid w:val="00BC2CF0"/>
    <w:rsid w:val="00BC5D6D"/>
    <w:rsid w:val="00BC695C"/>
    <w:rsid w:val="00BD0F06"/>
    <w:rsid w:val="00BE6888"/>
    <w:rsid w:val="00BE6967"/>
    <w:rsid w:val="00BF56CD"/>
    <w:rsid w:val="00C02B81"/>
    <w:rsid w:val="00C12B7D"/>
    <w:rsid w:val="00C27D4E"/>
    <w:rsid w:val="00C31262"/>
    <w:rsid w:val="00C413DE"/>
    <w:rsid w:val="00C418E1"/>
    <w:rsid w:val="00C51C1B"/>
    <w:rsid w:val="00C709E3"/>
    <w:rsid w:val="00C74904"/>
    <w:rsid w:val="00C75BDC"/>
    <w:rsid w:val="00C807C7"/>
    <w:rsid w:val="00C85515"/>
    <w:rsid w:val="00C86226"/>
    <w:rsid w:val="00CB2EC2"/>
    <w:rsid w:val="00CB5EBE"/>
    <w:rsid w:val="00CD5F88"/>
    <w:rsid w:val="00CE556E"/>
    <w:rsid w:val="00D02222"/>
    <w:rsid w:val="00D20AA3"/>
    <w:rsid w:val="00D311FE"/>
    <w:rsid w:val="00D3383F"/>
    <w:rsid w:val="00D5250B"/>
    <w:rsid w:val="00D736DE"/>
    <w:rsid w:val="00D765B4"/>
    <w:rsid w:val="00D7692A"/>
    <w:rsid w:val="00D843C1"/>
    <w:rsid w:val="00D84F38"/>
    <w:rsid w:val="00D94C76"/>
    <w:rsid w:val="00D95A38"/>
    <w:rsid w:val="00DA1756"/>
    <w:rsid w:val="00DA38D2"/>
    <w:rsid w:val="00DA795B"/>
    <w:rsid w:val="00DB2562"/>
    <w:rsid w:val="00DD2D69"/>
    <w:rsid w:val="00DD7906"/>
    <w:rsid w:val="00DE1A52"/>
    <w:rsid w:val="00DF38F0"/>
    <w:rsid w:val="00DF6069"/>
    <w:rsid w:val="00DF61A7"/>
    <w:rsid w:val="00E00BB6"/>
    <w:rsid w:val="00E012F4"/>
    <w:rsid w:val="00E03FA5"/>
    <w:rsid w:val="00E14CF9"/>
    <w:rsid w:val="00E54D11"/>
    <w:rsid w:val="00E61CBB"/>
    <w:rsid w:val="00E62465"/>
    <w:rsid w:val="00E957C5"/>
    <w:rsid w:val="00EA636F"/>
    <w:rsid w:val="00EB137C"/>
    <w:rsid w:val="00EC25AD"/>
    <w:rsid w:val="00EC6CD1"/>
    <w:rsid w:val="00ED1F98"/>
    <w:rsid w:val="00ED79B3"/>
    <w:rsid w:val="00EE745C"/>
    <w:rsid w:val="00EF5019"/>
    <w:rsid w:val="00F05AF7"/>
    <w:rsid w:val="00F10502"/>
    <w:rsid w:val="00F2230E"/>
    <w:rsid w:val="00F363B3"/>
    <w:rsid w:val="00F5630C"/>
    <w:rsid w:val="00F6274A"/>
    <w:rsid w:val="00F63E56"/>
    <w:rsid w:val="00F73EBD"/>
    <w:rsid w:val="00F92DC5"/>
    <w:rsid w:val="00FD29A1"/>
    <w:rsid w:val="00FF0523"/>
    <w:rsid w:val="00FF0C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6D38F"/>
  <w15:docId w15:val="{9320B5E3-FB25-4B7C-A224-B5DA5B501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F26FA2"/>
    <w:pPr>
      <w:tabs>
        <w:tab w:val="center" w:pos="4703"/>
        <w:tab w:val="right" w:pos="9406"/>
      </w:tabs>
    </w:pPr>
  </w:style>
  <w:style w:type="character" w:customStyle="1" w:styleId="KoptekstChar">
    <w:name w:val="Koptekst Char"/>
    <w:basedOn w:val="Standaardalinea-lettertype"/>
    <w:link w:val="Koptekst"/>
    <w:uiPriority w:val="99"/>
    <w:rsid w:val="00F26FA2"/>
  </w:style>
  <w:style w:type="paragraph" w:styleId="Voettekst">
    <w:name w:val="footer"/>
    <w:basedOn w:val="Standaard"/>
    <w:link w:val="VoettekstChar"/>
    <w:uiPriority w:val="99"/>
    <w:unhideWhenUsed/>
    <w:rsid w:val="00F26FA2"/>
    <w:pPr>
      <w:tabs>
        <w:tab w:val="center" w:pos="4703"/>
        <w:tab w:val="right" w:pos="9406"/>
      </w:tabs>
    </w:pPr>
  </w:style>
  <w:style w:type="character" w:customStyle="1" w:styleId="VoettekstChar">
    <w:name w:val="Voettekst Char"/>
    <w:basedOn w:val="Standaardalinea-lettertype"/>
    <w:link w:val="Voettekst"/>
    <w:uiPriority w:val="99"/>
    <w:rsid w:val="00F26FA2"/>
  </w:style>
  <w:style w:type="character" w:styleId="Paginanummer">
    <w:name w:val="page number"/>
    <w:basedOn w:val="Standaardalinea-lettertype"/>
    <w:uiPriority w:val="99"/>
    <w:semiHidden/>
    <w:unhideWhenUsed/>
    <w:rsid w:val="00F26FA2"/>
  </w:style>
  <w:style w:type="paragraph" w:styleId="Lijstalinea">
    <w:name w:val="List Paragraph"/>
    <w:basedOn w:val="Standaard"/>
    <w:uiPriority w:val="34"/>
    <w:qFormat/>
    <w:rsid w:val="00F26FA2"/>
    <w:pPr>
      <w:ind w:left="720"/>
      <w:contextualSpacing/>
    </w:pPr>
  </w:style>
  <w:style w:type="paragraph" w:styleId="Ballontekst">
    <w:name w:val="Balloon Text"/>
    <w:basedOn w:val="Standaard"/>
    <w:link w:val="BallontekstChar"/>
    <w:uiPriority w:val="99"/>
    <w:semiHidden/>
    <w:unhideWhenUsed/>
    <w:rsid w:val="00791865"/>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791865"/>
    <w:rPr>
      <w:rFonts w:ascii="Lucida Grande" w:hAnsi="Lucida Grande" w:cs="Lucida Grande"/>
      <w:sz w:val="18"/>
      <w:szCs w:val="18"/>
    </w:rPr>
  </w:style>
  <w:style w:type="paragraph" w:styleId="Voetnoottekst">
    <w:name w:val="footnote text"/>
    <w:basedOn w:val="Standaard"/>
    <w:link w:val="VoetnoottekstChar"/>
    <w:uiPriority w:val="99"/>
    <w:semiHidden/>
    <w:unhideWhenUsed/>
    <w:rsid w:val="0041493F"/>
    <w:rPr>
      <w:sz w:val="20"/>
      <w:szCs w:val="20"/>
    </w:rPr>
  </w:style>
  <w:style w:type="character" w:customStyle="1" w:styleId="VoetnoottekstChar">
    <w:name w:val="Voetnoottekst Char"/>
    <w:basedOn w:val="Standaardalinea-lettertype"/>
    <w:link w:val="Voetnoottekst"/>
    <w:uiPriority w:val="99"/>
    <w:semiHidden/>
    <w:rsid w:val="0041493F"/>
    <w:rPr>
      <w:sz w:val="20"/>
      <w:szCs w:val="20"/>
    </w:rPr>
  </w:style>
  <w:style w:type="character" w:styleId="Voetnootmarkering">
    <w:name w:val="footnote reference"/>
    <w:basedOn w:val="Standaardalinea-lettertype"/>
    <w:uiPriority w:val="99"/>
    <w:semiHidden/>
    <w:unhideWhenUsed/>
    <w:rsid w:val="0041493F"/>
    <w:rPr>
      <w:vertAlign w:val="superscript"/>
    </w:rPr>
  </w:style>
  <w:style w:type="character" w:styleId="Verwijzingopmerking">
    <w:name w:val="annotation reference"/>
    <w:basedOn w:val="Standaardalinea-lettertype"/>
    <w:uiPriority w:val="99"/>
    <w:semiHidden/>
    <w:unhideWhenUsed/>
    <w:rsid w:val="005B6A2C"/>
    <w:rPr>
      <w:sz w:val="16"/>
      <w:szCs w:val="16"/>
    </w:rPr>
  </w:style>
  <w:style w:type="paragraph" w:styleId="Tekstopmerking">
    <w:name w:val="annotation text"/>
    <w:basedOn w:val="Standaard"/>
    <w:link w:val="TekstopmerkingChar"/>
    <w:uiPriority w:val="99"/>
    <w:unhideWhenUsed/>
    <w:rsid w:val="005B6A2C"/>
    <w:rPr>
      <w:sz w:val="20"/>
      <w:szCs w:val="20"/>
    </w:rPr>
  </w:style>
  <w:style w:type="character" w:customStyle="1" w:styleId="TekstopmerkingChar">
    <w:name w:val="Tekst opmerking Char"/>
    <w:basedOn w:val="Standaardalinea-lettertype"/>
    <w:link w:val="Tekstopmerking"/>
    <w:uiPriority w:val="99"/>
    <w:rsid w:val="005B6A2C"/>
    <w:rPr>
      <w:sz w:val="20"/>
      <w:szCs w:val="20"/>
    </w:rPr>
  </w:style>
  <w:style w:type="paragraph" w:styleId="Onderwerpvanopmerking">
    <w:name w:val="annotation subject"/>
    <w:basedOn w:val="Tekstopmerking"/>
    <w:next w:val="Tekstopmerking"/>
    <w:link w:val="OnderwerpvanopmerkingChar"/>
    <w:uiPriority w:val="99"/>
    <w:semiHidden/>
    <w:unhideWhenUsed/>
    <w:rsid w:val="005B6A2C"/>
    <w:rPr>
      <w:b/>
      <w:bCs/>
    </w:rPr>
  </w:style>
  <w:style w:type="character" w:customStyle="1" w:styleId="OnderwerpvanopmerkingChar">
    <w:name w:val="Onderwerp van opmerking Char"/>
    <w:basedOn w:val="TekstopmerkingChar"/>
    <w:link w:val="Onderwerpvanopmerking"/>
    <w:uiPriority w:val="99"/>
    <w:semiHidden/>
    <w:rsid w:val="005B6A2C"/>
    <w:rPr>
      <w:b/>
      <w:bCs/>
      <w:sz w:val="20"/>
      <w:szCs w:val="20"/>
    </w:rPr>
  </w:style>
  <w:style w:type="paragraph" w:styleId="Revisie">
    <w:name w:val="Revision"/>
    <w:hidden/>
    <w:uiPriority w:val="99"/>
    <w:semiHidden/>
    <w:rsid w:val="00C855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563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s>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04BD613336AAD4D9D0D5011A781221A" ma:contentTypeVersion="4" ma:contentTypeDescription="Een nieuw document maken." ma:contentTypeScope="" ma:versionID="06d5c8f6860a62ad8d2d9a82e8e7e456">
  <xsd:schema xmlns:xsd="http://www.w3.org/2001/XMLSchema" xmlns:xs="http://www.w3.org/2001/XMLSchema" xmlns:p="http://schemas.microsoft.com/office/2006/metadata/properties" xmlns:ns2="9da9b575-24f2-4824-a906-12772b73b1f0" xmlns:ns3="4faef314-84fa-4dcb-baa0-5ba58dd10c83" targetNamespace="http://schemas.microsoft.com/office/2006/metadata/properties" ma:root="true" ma:fieldsID="e4646c523a698434c447daa2176b3a2a" ns2:_="" ns3:_="">
    <xsd:import namespace="9da9b575-24f2-4824-a906-12772b73b1f0"/>
    <xsd:import namespace="4faef314-84fa-4dcb-baa0-5ba58dd10c8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a9b575-24f2-4824-a906-12772b73b1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faef314-84fa-4dcb-baa0-5ba58dd10c8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4faef314-84fa-4dcb-baa0-5ba58dd10c83">
      <UserInfo>
        <DisplayName>Matthias Ballieu</DisplayName>
        <AccountId>105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E0620-798D-4713-ADE5-2674296851EA}">
  <ds:schemaRefs>
    <ds:schemaRef ds:uri="http://schemas.microsoft.com/sharepoint/v3/contenttype/forms"/>
  </ds:schemaRefs>
</ds:datastoreItem>
</file>

<file path=customXml/itemProps2.xml><?xml version="1.0" encoding="utf-8"?>
<ds:datastoreItem xmlns:ds="http://schemas.openxmlformats.org/officeDocument/2006/customXml" ds:itemID="{47B9782F-C74D-43AE-8E14-DC92F340C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a9b575-24f2-4824-a906-12772b73b1f0"/>
    <ds:schemaRef ds:uri="4faef314-84fa-4dcb-baa0-5ba58dd10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0FE6D16-EA62-464E-A7E7-EF4244B6DFBF}">
  <ds:schemaRefs>
    <ds:schemaRef ds:uri="http://schemas.microsoft.com/office/2006/metadata/properties"/>
    <ds:schemaRef ds:uri="http://schemas.microsoft.com/office/infopath/2007/PartnerControls"/>
    <ds:schemaRef ds:uri="ce0979e5-c644-4ec3-aa6d-fb00fc8db955"/>
    <ds:schemaRef ds:uri="fc64554f-9b90-4014-baf1-07745f4f015d"/>
    <ds:schemaRef ds:uri="4faef314-84fa-4dcb-baa0-5ba58dd10c83"/>
  </ds:schemaRefs>
</ds:datastoreItem>
</file>

<file path=customXml/itemProps4.xml><?xml version="1.0" encoding="utf-8"?>
<ds:datastoreItem xmlns:ds="http://schemas.openxmlformats.org/officeDocument/2006/customXml" ds:itemID="{9D66591C-5C64-4AC0-8AE3-29D8C7ECE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3194</Words>
  <Characters>17571</Characters>
  <Application>Microsoft Office Word</Application>
  <DocSecurity>0</DocSecurity>
  <Lines>146</Lines>
  <Paragraphs>41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Mac User</dc:creator>
  <cp:lastModifiedBy>Patrick Lemmens</cp:lastModifiedBy>
  <cp:revision>2</cp:revision>
  <cp:lastPrinted>2021-02-18T14:28:00Z</cp:lastPrinted>
  <dcterms:created xsi:type="dcterms:W3CDTF">2023-12-04T19:37:00Z</dcterms:created>
  <dcterms:modified xsi:type="dcterms:W3CDTF">2023-12-04T19:37:00Z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ehandel1">
    <vt:lpwstr>FvR</vt:lpwstr>
  </property>
  <property fmtid="{D5CDD505-2E9C-101B-9397-08002B2CF9AE}" pid="3" name="behandelaarid">
    <vt:lpwstr>1001</vt:lpwstr>
  </property>
  <property fmtid="{D5CDD505-2E9C-101B-9397-08002B2CF9AE}" pid="4" name="contact">
    <vt:lpwstr>mr. F.A.N. van Rooijen</vt:lpwstr>
  </property>
  <property fmtid="{D5CDD505-2E9C-101B-9397-08002B2CF9AE}" pid="5" name="contactemail">
    <vt:lpwstr>frank.vanrooijen@core-notariaat.com</vt:lpwstr>
  </property>
  <property fmtid="{D5CDD505-2E9C-101B-9397-08002B2CF9AE}" pid="6" name="contactfunctie">
    <vt:lpwstr>Kandidaat-notaris | Deputy civil-law notary</vt:lpwstr>
  </property>
  <property fmtid="{D5CDD505-2E9C-101B-9397-08002B2CF9AE}" pid="7" name="contacttelefoon">
    <vt:lpwstr>020-30 30 302</vt:lpwstr>
  </property>
  <property fmtid="{D5CDD505-2E9C-101B-9397-08002B2CF9AE}" pid="8" name="documentnaam">
    <vt:lpwstr>Glasvezel buitenaf - opstalovereenkomst - tijdelijk recht v6.docx</vt:lpwstr>
  </property>
  <property fmtid="{D5CDD505-2E9C-101B-9397-08002B2CF9AE}" pid="9" name="documentnummer">
    <vt:lpwstr>53181</vt:lpwstr>
  </property>
  <property fmtid="{D5CDD505-2E9C-101B-9397-08002B2CF9AE}" pid="10" name="dossiernummer">
    <vt:lpwstr>2018.0723</vt:lpwstr>
  </property>
  <property fmtid="{D5CDD505-2E9C-101B-9397-08002B2CF9AE}" pid="11" name="notaris">
    <vt:lpwstr>LS</vt:lpwstr>
  </property>
  <property fmtid="{D5CDD505-2E9C-101B-9397-08002B2CF9AE}" pid="12" name="notarisid">
    <vt:lpwstr>1000</vt:lpwstr>
  </property>
  <property fmtid="{D5CDD505-2E9C-101B-9397-08002B2CF9AE}" pid="13" name="waarnemerid">
    <vt:lpwstr>1006</vt:lpwstr>
  </property>
  <property fmtid="{D5CDD505-2E9C-101B-9397-08002B2CF9AE}" pid="14" name="ContentTypeId">
    <vt:lpwstr>0x010100E04BD613336AAD4D9D0D5011A781221A</vt:lpwstr>
  </property>
  <property fmtid="{D5CDD505-2E9C-101B-9397-08002B2CF9AE}" pid="15" name="MediaServiceImageTags">
    <vt:lpwstr/>
  </property>
</Properties>
</file>