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32984" w14:textId="77777777" w:rsidR="004349C3" w:rsidRPr="00C807C8" w:rsidRDefault="004349C3" w:rsidP="004349C3">
      <w:pPr>
        <w:pBdr>
          <w:top w:val="single" w:sz="4" w:space="1" w:color="auto"/>
          <w:left w:val="single" w:sz="4" w:space="4" w:color="auto"/>
          <w:bottom w:val="single" w:sz="4" w:space="1" w:color="auto"/>
          <w:right w:val="single" w:sz="4" w:space="4" w:color="auto"/>
        </w:pBdr>
        <w:spacing w:after="0" w:line="240" w:lineRule="auto"/>
        <w:jc w:val="center"/>
        <w:rPr>
          <w:rFonts w:cs="Arial"/>
          <w:b/>
          <w:sz w:val="36"/>
          <w:szCs w:val="36"/>
        </w:rPr>
      </w:pPr>
      <w:r w:rsidRPr="00C807C8">
        <w:rPr>
          <w:rFonts w:cs="Arial"/>
          <w:b/>
          <w:sz w:val="36"/>
          <w:szCs w:val="36"/>
        </w:rPr>
        <w:t>PROVINCIE VLAAMS-BRABANT</w:t>
      </w:r>
    </w:p>
    <w:p w14:paraId="3F0C7975" w14:textId="77777777" w:rsidR="004349C3" w:rsidRPr="00C807C8" w:rsidRDefault="004349C3" w:rsidP="004349C3">
      <w:pPr>
        <w:pBdr>
          <w:top w:val="single" w:sz="4" w:space="1" w:color="auto"/>
          <w:left w:val="single" w:sz="4" w:space="4" w:color="auto"/>
          <w:bottom w:val="single" w:sz="4" w:space="1" w:color="auto"/>
          <w:right w:val="single" w:sz="4" w:space="4" w:color="auto"/>
        </w:pBdr>
        <w:spacing w:after="0" w:line="240" w:lineRule="auto"/>
        <w:jc w:val="center"/>
        <w:rPr>
          <w:rFonts w:cs="Arial"/>
          <w:b/>
          <w:sz w:val="36"/>
          <w:szCs w:val="36"/>
        </w:rPr>
      </w:pPr>
      <w:r w:rsidRPr="00C807C8">
        <w:rPr>
          <w:rFonts w:cs="Arial"/>
          <w:b/>
          <w:sz w:val="36"/>
          <w:szCs w:val="36"/>
        </w:rPr>
        <w:t>ARRONDISSEMENT HALLE-VILVOORDE</w:t>
      </w:r>
    </w:p>
    <w:p w14:paraId="5C9C4270" w14:textId="77777777" w:rsidR="004349C3" w:rsidRPr="00C807C8" w:rsidRDefault="004349C3" w:rsidP="004349C3">
      <w:pPr>
        <w:pBdr>
          <w:top w:val="single" w:sz="4" w:space="1" w:color="auto"/>
          <w:left w:val="single" w:sz="4" w:space="4" w:color="auto"/>
          <w:bottom w:val="single" w:sz="4" w:space="1" w:color="auto"/>
          <w:right w:val="single" w:sz="4" w:space="4" w:color="auto"/>
        </w:pBdr>
        <w:spacing w:after="0" w:line="240" w:lineRule="auto"/>
        <w:jc w:val="center"/>
        <w:rPr>
          <w:rFonts w:cs="Arial"/>
          <w:b/>
          <w:sz w:val="36"/>
          <w:szCs w:val="36"/>
        </w:rPr>
      </w:pPr>
      <w:r w:rsidRPr="0055334F">
        <w:rPr>
          <w:rFonts w:cs="Arial"/>
          <w:b/>
          <w:sz w:val="36"/>
          <w:szCs w:val="36"/>
          <w:highlight w:val="yellow"/>
        </w:rPr>
        <w:t>STAD X/GEMEENTE X</w:t>
      </w:r>
    </w:p>
    <w:p w14:paraId="71ADA0B8" w14:textId="77777777" w:rsidR="004349C3" w:rsidRPr="00C807C8" w:rsidRDefault="004349C3" w:rsidP="004349C3">
      <w:pPr>
        <w:spacing w:after="0" w:line="240" w:lineRule="auto"/>
        <w:jc w:val="center"/>
        <w:rPr>
          <w:rFonts w:cs="Arial"/>
          <w:b/>
        </w:rPr>
      </w:pPr>
    </w:p>
    <w:p w14:paraId="2CFBB179" w14:textId="77777777" w:rsidR="004349C3" w:rsidRPr="0014696F" w:rsidRDefault="004349C3" w:rsidP="004349C3">
      <w:pPr>
        <w:spacing w:after="0" w:line="240" w:lineRule="auto"/>
        <w:jc w:val="center"/>
        <w:rPr>
          <w:rFonts w:ascii="Arial" w:hAnsi="Arial" w:cs="Arial"/>
          <w:b/>
          <w:i/>
        </w:rPr>
      </w:pPr>
      <w:r w:rsidRPr="0014696F">
        <w:rPr>
          <w:rFonts w:ascii="Arial" w:hAnsi="Arial" w:cs="Arial"/>
          <w:b/>
          <w:i/>
        </w:rPr>
        <w:t>Uittreksel uit het register der beraadslagingen van de</w:t>
      </w:r>
    </w:p>
    <w:p w14:paraId="4ED447E5" w14:textId="77777777" w:rsidR="004349C3" w:rsidRPr="0014696F" w:rsidRDefault="004349C3" w:rsidP="004349C3">
      <w:pPr>
        <w:spacing w:after="0" w:line="240" w:lineRule="auto"/>
        <w:jc w:val="center"/>
        <w:rPr>
          <w:rFonts w:ascii="Arial" w:hAnsi="Arial" w:cs="Arial"/>
          <w:b/>
          <w:i/>
        </w:rPr>
      </w:pPr>
      <w:r w:rsidRPr="0014696F">
        <w:rPr>
          <w:rFonts w:ascii="Arial" w:hAnsi="Arial" w:cs="Arial"/>
          <w:b/>
          <w:i/>
        </w:rPr>
        <w:t>GEMEENTERAAD</w:t>
      </w:r>
    </w:p>
    <w:p w14:paraId="40D70D55" w14:textId="77777777" w:rsidR="004349C3" w:rsidRPr="0014696F" w:rsidRDefault="004349C3" w:rsidP="004349C3">
      <w:pPr>
        <w:spacing w:after="0" w:line="240" w:lineRule="auto"/>
        <w:jc w:val="center"/>
        <w:rPr>
          <w:rFonts w:ascii="Arial" w:hAnsi="Arial" w:cs="Arial"/>
        </w:rPr>
      </w:pPr>
    </w:p>
    <w:p w14:paraId="15275A5C" w14:textId="77777777" w:rsidR="004349C3" w:rsidRPr="0014696F" w:rsidRDefault="004349C3" w:rsidP="004349C3">
      <w:pPr>
        <w:spacing w:after="0" w:line="240" w:lineRule="auto"/>
        <w:jc w:val="center"/>
        <w:rPr>
          <w:rFonts w:ascii="Arial" w:hAnsi="Arial" w:cs="Arial"/>
          <w:b/>
          <w:i/>
          <w:caps/>
        </w:rPr>
      </w:pPr>
      <w:r w:rsidRPr="0014696F">
        <w:rPr>
          <w:rFonts w:ascii="Arial" w:hAnsi="Arial" w:cs="Arial"/>
          <w:b/>
          <w:i/>
        </w:rPr>
        <w:t>OPENBARE ZITTING VAN xx xx 20xx</w:t>
      </w:r>
    </w:p>
    <w:p w14:paraId="21C24527" w14:textId="77777777" w:rsidR="004349C3" w:rsidRPr="0014696F" w:rsidRDefault="004349C3" w:rsidP="004349C3">
      <w:pPr>
        <w:spacing w:after="0" w:line="240" w:lineRule="auto"/>
        <w:jc w:val="center"/>
        <w:rPr>
          <w:rFonts w:ascii="Arial" w:hAnsi="Arial" w:cs="Arial"/>
          <w:cap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0"/>
        <w:gridCol w:w="7376"/>
      </w:tblGrid>
      <w:tr w:rsidR="004349C3" w:rsidRPr="0014696F" w14:paraId="69869E95" w14:textId="77777777" w:rsidTr="00B35057">
        <w:tc>
          <w:tcPr>
            <w:tcW w:w="2050" w:type="dxa"/>
            <w:tcBorders>
              <w:top w:val="nil"/>
              <w:left w:val="nil"/>
              <w:bottom w:val="nil"/>
              <w:right w:val="nil"/>
            </w:tcBorders>
          </w:tcPr>
          <w:p w14:paraId="34E3B8D1" w14:textId="77777777" w:rsidR="004349C3" w:rsidRPr="0014696F" w:rsidRDefault="004349C3" w:rsidP="00B35057">
            <w:pPr>
              <w:tabs>
                <w:tab w:val="right" w:pos="9072"/>
              </w:tabs>
              <w:spacing w:after="0" w:line="240" w:lineRule="auto"/>
              <w:jc w:val="both"/>
              <w:rPr>
                <w:rFonts w:ascii="Arial" w:hAnsi="Arial" w:cs="Arial"/>
                <w:i/>
              </w:rPr>
            </w:pPr>
            <w:r w:rsidRPr="0014696F">
              <w:rPr>
                <w:rFonts w:ascii="Arial" w:hAnsi="Arial" w:cs="Arial"/>
                <w:b/>
                <w:i/>
              </w:rPr>
              <w:t>Aanwezig</w:t>
            </w:r>
          </w:p>
        </w:tc>
        <w:tc>
          <w:tcPr>
            <w:tcW w:w="7376" w:type="dxa"/>
            <w:tcBorders>
              <w:top w:val="nil"/>
              <w:left w:val="nil"/>
              <w:bottom w:val="nil"/>
              <w:right w:val="nil"/>
            </w:tcBorders>
          </w:tcPr>
          <w:p w14:paraId="1F3606FD" w14:textId="77777777" w:rsidR="004349C3" w:rsidRDefault="004349C3" w:rsidP="00B35057">
            <w:pPr>
              <w:tabs>
                <w:tab w:val="right" w:pos="6769"/>
                <w:tab w:val="right" w:pos="9072"/>
              </w:tabs>
              <w:spacing w:after="0" w:line="240" w:lineRule="auto"/>
              <w:jc w:val="both"/>
              <w:rPr>
                <w:rFonts w:ascii="Arial" w:hAnsi="Arial" w:cs="Arial"/>
              </w:rPr>
            </w:pPr>
            <w:r w:rsidRPr="0014696F">
              <w:rPr>
                <w:rFonts w:ascii="Arial" w:hAnsi="Arial" w:cs="Arial"/>
              </w:rPr>
              <w:t>xx, burgemeester,</w:t>
            </w:r>
          </w:p>
          <w:p w14:paraId="76B6E250" w14:textId="77777777" w:rsidR="004349C3" w:rsidRPr="0014696F" w:rsidRDefault="004349C3" w:rsidP="00B35057">
            <w:pPr>
              <w:tabs>
                <w:tab w:val="right" w:pos="6769"/>
                <w:tab w:val="right" w:pos="9072"/>
              </w:tabs>
              <w:spacing w:after="0" w:line="240" w:lineRule="auto"/>
              <w:jc w:val="both"/>
              <w:rPr>
                <w:rFonts w:ascii="Arial" w:hAnsi="Arial" w:cs="Arial"/>
              </w:rPr>
            </w:pPr>
            <w:r>
              <w:rPr>
                <w:rFonts w:ascii="Arial" w:hAnsi="Arial" w:cs="Arial"/>
              </w:rPr>
              <w:t xml:space="preserve">xx, </w:t>
            </w:r>
            <w:r w:rsidRPr="0014696F">
              <w:rPr>
                <w:rFonts w:ascii="Arial" w:hAnsi="Arial" w:cs="Arial"/>
              </w:rPr>
              <w:t>voorzitter van de gemeenteraad;</w:t>
            </w:r>
          </w:p>
          <w:p w14:paraId="6114FF10" w14:textId="77777777" w:rsidR="004349C3" w:rsidRPr="0014696F" w:rsidRDefault="004349C3" w:rsidP="00B35057">
            <w:pPr>
              <w:tabs>
                <w:tab w:val="right" w:pos="6769"/>
                <w:tab w:val="right" w:pos="9072"/>
              </w:tabs>
              <w:spacing w:after="0" w:line="240" w:lineRule="auto"/>
              <w:jc w:val="both"/>
              <w:rPr>
                <w:rFonts w:ascii="Arial" w:hAnsi="Arial" w:cs="Arial"/>
              </w:rPr>
            </w:pPr>
            <w:r w:rsidRPr="0014696F">
              <w:rPr>
                <w:rFonts w:ascii="Arial" w:hAnsi="Arial" w:cs="Arial"/>
              </w:rPr>
              <w:t>__________________________________________________, schepenen;</w:t>
            </w:r>
          </w:p>
          <w:p w14:paraId="7D89E725" w14:textId="77777777" w:rsidR="004349C3" w:rsidRPr="0014696F" w:rsidRDefault="004349C3" w:rsidP="00B35057">
            <w:pPr>
              <w:tabs>
                <w:tab w:val="right" w:pos="6769"/>
                <w:tab w:val="right" w:pos="9072"/>
              </w:tabs>
              <w:spacing w:after="0" w:line="240" w:lineRule="auto"/>
              <w:jc w:val="both"/>
              <w:rPr>
                <w:rFonts w:ascii="Arial" w:hAnsi="Arial" w:cs="Arial"/>
              </w:rPr>
            </w:pPr>
            <w:r w:rsidRPr="0014696F">
              <w:rPr>
                <w:rFonts w:ascii="Arial" w:hAnsi="Arial" w:cs="Arial"/>
              </w:rPr>
              <w:t>__________________________________________________, raadsleden;</w:t>
            </w:r>
          </w:p>
          <w:p w14:paraId="2E756A95" w14:textId="77777777" w:rsidR="004349C3" w:rsidRPr="0014696F" w:rsidRDefault="004349C3" w:rsidP="00B35057">
            <w:pPr>
              <w:tabs>
                <w:tab w:val="right" w:pos="6769"/>
                <w:tab w:val="right" w:pos="9072"/>
              </w:tabs>
              <w:spacing w:after="0" w:line="240" w:lineRule="auto"/>
              <w:jc w:val="both"/>
              <w:rPr>
                <w:rFonts w:ascii="Arial" w:hAnsi="Arial" w:cs="Arial"/>
              </w:rPr>
            </w:pPr>
            <w:r w:rsidRPr="0014696F">
              <w:rPr>
                <w:rFonts w:ascii="Arial" w:hAnsi="Arial" w:cs="Arial"/>
              </w:rPr>
              <w:t xml:space="preserve">xx, </w:t>
            </w:r>
            <w:r>
              <w:rPr>
                <w:rFonts w:ascii="Arial" w:hAnsi="Arial" w:cs="Arial"/>
              </w:rPr>
              <w:t>algemeen directeur</w:t>
            </w:r>
            <w:r w:rsidRPr="0014696F">
              <w:rPr>
                <w:rFonts w:ascii="Arial" w:hAnsi="Arial" w:cs="Arial"/>
              </w:rPr>
              <w:t>;</w:t>
            </w:r>
          </w:p>
        </w:tc>
      </w:tr>
    </w:tbl>
    <w:p w14:paraId="6C7EACC4" w14:textId="77777777" w:rsidR="004349C3" w:rsidRPr="0014696F" w:rsidRDefault="004349C3" w:rsidP="004349C3">
      <w:pPr>
        <w:spacing w:after="0" w:line="240" w:lineRule="auto"/>
        <w:jc w:val="both"/>
        <w:rPr>
          <w:rFonts w:ascii="Arial" w:hAnsi="Arial" w:cs="Arial"/>
          <w:caps/>
        </w:rPr>
      </w:pPr>
    </w:p>
    <w:p w14:paraId="52B6D7F5" w14:textId="77777777" w:rsidR="004349C3" w:rsidRPr="0014696F" w:rsidRDefault="004349C3" w:rsidP="004349C3">
      <w:pPr>
        <w:tabs>
          <w:tab w:val="left" w:pos="1134"/>
          <w:tab w:val="right" w:pos="9923"/>
        </w:tabs>
        <w:spacing w:after="240"/>
        <w:jc w:val="both"/>
        <w:rPr>
          <w:rFonts w:ascii="Arial" w:hAnsi="Arial" w:cs="Arial"/>
          <w:b/>
        </w:rPr>
      </w:pPr>
      <w:r w:rsidRPr="0014696F">
        <w:rPr>
          <w:rFonts w:ascii="Arial" w:hAnsi="Arial" w:cs="Arial"/>
          <w:b/>
        </w:rPr>
        <w:t>Agenda</w:t>
      </w:r>
    </w:p>
    <w:p w14:paraId="4B87BC7A" w14:textId="1E68A56E" w:rsidR="004349C3" w:rsidRDefault="00DD3ED5" w:rsidP="004349C3">
      <w:pPr>
        <w:jc w:val="both"/>
        <w:rPr>
          <w:rFonts w:ascii="Arial" w:hAnsi="Arial" w:cs="Arial"/>
        </w:rPr>
      </w:pPr>
      <w:r>
        <w:rPr>
          <w:rFonts w:ascii="Arial" w:hAnsi="Arial" w:cs="Arial"/>
        </w:rPr>
        <w:t xml:space="preserve">De </w:t>
      </w:r>
      <w:r w:rsidR="004349C3">
        <w:rPr>
          <w:rFonts w:ascii="Arial" w:hAnsi="Arial" w:cs="Arial"/>
        </w:rPr>
        <w:t xml:space="preserve">aanstelling van </w:t>
      </w:r>
      <w:r w:rsidR="00231EEE">
        <w:rPr>
          <w:rFonts w:ascii="Arial" w:hAnsi="Arial" w:cs="Arial"/>
        </w:rPr>
        <w:t xml:space="preserve">de sanctionerend ambtenaren </w:t>
      </w:r>
      <w:r w:rsidR="004349C3">
        <w:rPr>
          <w:rFonts w:ascii="Arial" w:hAnsi="Arial" w:cs="Arial"/>
        </w:rPr>
        <w:t xml:space="preserve">voor </w:t>
      </w:r>
      <w:r w:rsidR="004349C3" w:rsidRPr="00DD3ED5">
        <w:rPr>
          <w:rFonts w:ascii="Arial" w:hAnsi="Arial" w:cs="Arial"/>
          <w:highlight w:val="yellow"/>
        </w:rPr>
        <w:t xml:space="preserve">GAS </w:t>
      </w:r>
      <w:r w:rsidRPr="00DD3ED5">
        <w:rPr>
          <w:rFonts w:ascii="Arial" w:hAnsi="Arial" w:cs="Arial"/>
          <w:highlight w:val="yellow"/>
        </w:rPr>
        <w:t>123/ GAS 4/ GAS 5.</w:t>
      </w:r>
    </w:p>
    <w:p w14:paraId="74F8316D" w14:textId="39FDB035" w:rsidR="00CA6BC1" w:rsidRDefault="00CA6BC1"/>
    <w:p w14:paraId="28C2F1B5" w14:textId="77777777" w:rsidR="004349C3" w:rsidRPr="0014696F" w:rsidRDefault="004349C3" w:rsidP="004349C3">
      <w:pPr>
        <w:tabs>
          <w:tab w:val="left" w:pos="1134"/>
          <w:tab w:val="right" w:pos="9923"/>
        </w:tabs>
        <w:spacing w:after="240"/>
        <w:jc w:val="both"/>
        <w:rPr>
          <w:rFonts w:ascii="Arial" w:hAnsi="Arial" w:cs="Arial"/>
          <w:b/>
        </w:rPr>
      </w:pPr>
      <w:r w:rsidRPr="0014696F">
        <w:rPr>
          <w:rFonts w:ascii="Arial" w:hAnsi="Arial" w:cs="Arial"/>
          <w:b/>
        </w:rPr>
        <w:t>De Raad</w:t>
      </w:r>
    </w:p>
    <w:p w14:paraId="59BF6746" w14:textId="77777777" w:rsidR="004349C3" w:rsidRPr="006472A0" w:rsidRDefault="004349C3" w:rsidP="004349C3">
      <w:pPr>
        <w:tabs>
          <w:tab w:val="left" w:pos="1134"/>
          <w:tab w:val="right" w:pos="9923"/>
        </w:tabs>
        <w:jc w:val="both"/>
        <w:rPr>
          <w:rFonts w:ascii="Arial" w:hAnsi="Arial" w:cs="Arial"/>
        </w:rPr>
      </w:pPr>
      <w:r w:rsidRPr="006472A0">
        <w:rPr>
          <w:rFonts w:ascii="Arial" w:hAnsi="Arial" w:cs="Arial"/>
        </w:rPr>
        <w:t xml:space="preserve">Gelet op het </w:t>
      </w:r>
      <w:r>
        <w:rPr>
          <w:rFonts w:ascii="Arial" w:hAnsi="Arial" w:cs="Arial"/>
        </w:rPr>
        <w:t>D</w:t>
      </w:r>
      <w:r w:rsidRPr="006472A0">
        <w:rPr>
          <w:rFonts w:ascii="Arial" w:hAnsi="Arial" w:cs="Arial"/>
        </w:rPr>
        <w:t xml:space="preserve">ecreet </w:t>
      </w:r>
      <w:r>
        <w:rPr>
          <w:rFonts w:ascii="Arial" w:hAnsi="Arial" w:cs="Arial"/>
        </w:rPr>
        <w:t>L</w:t>
      </w:r>
      <w:r w:rsidRPr="006472A0">
        <w:rPr>
          <w:rFonts w:ascii="Arial" w:hAnsi="Arial" w:cs="Arial"/>
        </w:rPr>
        <w:t xml:space="preserve">okaal </w:t>
      </w:r>
      <w:r>
        <w:rPr>
          <w:rFonts w:ascii="Arial" w:hAnsi="Arial" w:cs="Arial"/>
        </w:rPr>
        <w:t>B</w:t>
      </w:r>
      <w:r w:rsidRPr="006472A0">
        <w:rPr>
          <w:rFonts w:ascii="Arial" w:hAnsi="Arial" w:cs="Arial"/>
        </w:rPr>
        <w:t>estuur van 22 december 2017, en latere wijzigingen, inzonderheid artikel 40 en 41 betreffende de bevoegdheden van de gemeenteraad;</w:t>
      </w:r>
    </w:p>
    <w:p w14:paraId="1EE9BCF3" w14:textId="77777777" w:rsidR="004349C3" w:rsidRDefault="004349C3" w:rsidP="004349C3">
      <w:pPr>
        <w:tabs>
          <w:tab w:val="left" w:pos="1134"/>
          <w:tab w:val="right" w:pos="9923"/>
        </w:tabs>
        <w:jc w:val="both"/>
        <w:rPr>
          <w:rFonts w:ascii="Arial" w:hAnsi="Arial" w:cs="Arial"/>
        </w:rPr>
      </w:pPr>
      <w:r w:rsidRPr="006472A0">
        <w:rPr>
          <w:rFonts w:ascii="Arial" w:hAnsi="Arial" w:cs="Arial"/>
        </w:rPr>
        <w:t>Gelet op de wet van 29 juli 1991 betreffende de uitdrukkelijke motiveringsplicht van de bestuurshandelingen;</w:t>
      </w:r>
    </w:p>
    <w:p w14:paraId="6CBD55CF" w14:textId="0EDCF1E5" w:rsidR="004349C3" w:rsidRPr="004349C3" w:rsidRDefault="004349C3" w:rsidP="004349C3">
      <w:pPr>
        <w:jc w:val="both"/>
        <w:rPr>
          <w:rFonts w:ascii="Arial" w:hAnsi="Arial" w:cs="Arial"/>
        </w:rPr>
      </w:pPr>
      <w:r w:rsidRPr="004349C3">
        <w:rPr>
          <w:rFonts w:ascii="Arial" w:hAnsi="Arial" w:cs="Arial"/>
        </w:rPr>
        <w:t>Gelet op het decreet van 9 oktober 2020 houdende diverse bepalingen over het gemeenschappelijk vervoer, het algemeen mobiliteitsbeleid, de weginfrastructuur en het wegenbeleid, en de waterinfrastructuur en het waterbeleid, meer in het bijzonder artikel 6;</w:t>
      </w:r>
    </w:p>
    <w:p w14:paraId="0A083424" w14:textId="77C5094A" w:rsidR="004349C3" w:rsidRPr="004349C3" w:rsidRDefault="004349C3" w:rsidP="004349C3">
      <w:pPr>
        <w:jc w:val="both"/>
        <w:rPr>
          <w:rFonts w:ascii="Arial" w:hAnsi="Arial" w:cs="Arial"/>
        </w:rPr>
      </w:pPr>
      <w:r w:rsidRPr="004349C3">
        <w:rPr>
          <w:rFonts w:ascii="Arial" w:hAnsi="Arial" w:cs="Arial"/>
        </w:rPr>
        <w:t>Gelet op de Wet van 16 maart 1968 betreffende de politie over het wegverkeer (de Wegverkeerswet), meer in het bijzonder artikel 29quater;</w:t>
      </w:r>
    </w:p>
    <w:p w14:paraId="64BEA7D0" w14:textId="77777777" w:rsidR="004349C3" w:rsidRDefault="004349C3" w:rsidP="004349C3">
      <w:pPr>
        <w:tabs>
          <w:tab w:val="left" w:pos="1134"/>
          <w:tab w:val="right" w:pos="9923"/>
        </w:tabs>
        <w:jc w:val="both"/>
        <w:rPr>
          <w:rFonts w:ascii="Arial" w:hAnsi="Arial" w:cs="Arial"/>
        </w:rPr>
      </w:pPr>
      <w:r>
        <w:rPr>
          <w:rFonts w:ascii="Arial" w:hAnsi="Arial" w:cs="Arial"/>
        </w:rPr>
        <w:t xml:space="preserve">Gelet op het koninklijk besluit van 21 december 2013 </w:t>
      </w:r>
      <w:r w:rsidRPr="00E0382C">
        <w:rPr>
          <w:rFonts w:ascii="Arial" w:hAnsi="Arial" w:cs="Arial"/>
        </w:rPr>
        <w:t>tot vaststelling van de kwalificatie- en onafhankelijkheidsvoorwaarden van de ambtenaar belast met de oplegging van de administratieve geldboete en tot inning van de boetes in uitvoering van de wet betreffende de gemeentelijke administratieve sancties</w:t>
      </w:r>
      <w:r>
        <w:rPr>
          <w:rFonts w:ascii="Arial" w:hAnsi="Arial" w:cs="Arial"/>
        </w:rPr>
        <w:t>;</w:t>
      </w:r>
    </w:p>
    <w:p w14:paraId="0138B08E" w14:textId="2E3E3DCB" w:rsidR="004349C3" w:rsidRPr="00E10E2C" w:rsidRDefault="004349C3" w:rsidP="004349C3">
      <w:pPr>
        <w:tabs>
          <w:tab w:val="left" w:pos="1134"/>
          <w:tab w:val="right" w:pos="9923"/>
        </w:tabs>
        <w:jc w:val="both"/>
        <w:rPr>
          <w:rFonts w:ascii="Arial" w:hAnsi="Arial" w:cs="Arial"/>
        </w:rPr>
      </w:pPr>
      <w:r w:rsidRPr="00E10E2C">
        <w:rPr>
          <w:rFonts w:ascii="Arial" w:hAnsi="Arial" w:cs="Arial"/>
        </w:rPr>
        <w:t xml:space="preserve">Gelet op de thans van kracht zijnde statuten van Haviland zoals gepubliceerd in de bijlagen bij het Belgisch Staatsblad op </w:t>
      </w:r>
      <w:r w:rsidR="00B274A4">
        <w:rPr>
          <w:rFonts w:ascii="Arial" w:hAnsi="Arial" w:cs="Arial"/>
        </w:rPr>
        <w:t>5</w:t>
      </w:r>
      <w:r w:rsidR="00320C31">
        <w:rPr>
          <w:rFonts w:ascii="Arial" w:hAnsi="Arial" w:cs="Arial"/>
        </w:rPr>
        <w:t xml:space="preserve"> januari 202</w:t>
      </w:r>
      <w:r w:rsidR="00B274A4">
        <w:rPr>
          <w:rFonts w:ascii="Arial" w:hAnsi="Arial" w:cs="Arial"/>
        </w:rPr>
        <w:t>6</w:t>
      </w:r>
      <w:r w:rsidRPr="00E10E2C">
        <w:rPr>
          <w:rFonts w:ascii="Arial" w:hAnsi="Arial" w:cs="Arial"/>
        </w:rPr>
        <w:t>;</w:t>
      </w:r>
    </w:p>
    <w:p w14:paraId="76D9F0D4" w14:textId="77777777" w:rsidR="004349C3" w:rsidRPr="007A3F77" w:rsidRDefault="004349C3" w:rsidP="004349C3">
      <w:pPr>
        <w:tabs>
          <w:tab w:val="left" w:pos="1134"/>
          <w:tab w:val="right" w:pos="9923"/>
        </w:tabs>
        <w:jc w:val="both"/>
        <w:rPr>
          <w:rFonts w:ascii="Arial" w:hAnsi="Arial" w:cs="Arial"/>
        </w:rPr>
      </w:pPr>
      <w:r w:rsidRPr="007A3F77">
        <w:rPr>
          <w:rFonts w:ascii="Arial" w:hAnsi="Arial" w:cs="Arial"/>
        </w:rPr>
        <w:t xml:space="preserve">Overwegende dat overeenkomstig artikel 4 van haar statuten Haviland tot doel heeft haar deelnemers bij te staan bij de uitvoering van hun taken door het verlenen van ondersteunende diensten, door de samenwerking tussen de gemeenten te bevorderen en door de ontwikkelingsinitiatieven in het belang van de groep van de aangesloten gemeenten en de regio ervan te nemen en/of te bestendigen binnen bepaalde beleidsdomeinen, waaronder </w:t>
      </w:r>
      <w:r>
        <w:rPr>
          <w:rFonts w:ascii="Arial" w:hAnsi="Arial" w:cs="Arial"/>
        </w:rPr>
        <w:t>de gemeentelijke administratieve sancties</w:t>
      </w:r>
      <w:r w:rsidRPr="007A3F77">
        <w:rPr>
          <w:rFonts w:ascii="Arial" w:hAnsi="Arial" w:cs="Arial"/>
        </w:rPr>
        <w:t xml:space="preserve">; dat deze dienstverlening volgens artikel 5 van deze statuten onder meer de vorm kan aannemen van diensten voor één of meer deelnemers </w:t>
      </w:r>
      <w:r w:rsidRPr="007A3F77">
        <w:rPr>
          <w:rFonts w:ascii="Arial" w:hAnsi="Arial" w:cs="Arial"/>
        </w:rPr>
        <w:lastRenderedPageBreak/>
        <w:t>waarvoor exclusiviteit verleend wordt en dit op basis van een kosten- en expertisedelend principe;</w:t>
      </w:r>
    </w:p>
    <w:p w14:paraId="21F8EC88" w14:textId="77777777" w:rsidR="004349C3" w:rsidRPr="00FA2F69" w:rsidRDefault="004349C3" w:rsidP="004349C3">
      <w:pPr>
        <w:tabs>
          <w:tab w:val="left" w:pos="1134"/>
          <w:tab w:val="right" w:pos="9923"/>
        </w:tabs>
        <w:jc w:val="both"/>
        <w:rPr>
          <w:rFonts w:ascii="Arial" w:hAnsi="Arial" w:cs="Arial"/>
        </w:rPr>
      </w:pPr>
      <w:r w:rsidRPr="00FA2F69">
        <w:rPr>
          <w:rFonts w:ascii="Arial" w:hAnsi="Arial" w:cs="Arial"/>
        </w:rPr>
        <w:t>Gelet op de mogelijkheid van Haviland om, conform hogervermelde statuten, diensten te leveren in het belang van de aangesloten gemeenten en het feit dat de aanduiding van een intergemeentelijk sanctionerend ambtenaar ontegensprekelijk als een dergelijke dienst dient beschouwd te worden;</w:t>
      </w:r>
    </w:p>
    <w:p w14:paraId="6596D1A1" w14:textId="77777777" w:rsidR="004349C3" w:rsidRPr="00FA2F69" w:rsidRDefault="004349C3" w:rsidP="004349C3">
      <w:pPr>
        <w:tabs>
          <w:tab w:val="left" w:pos="1134"/>
          <w:tab w:val="right" w:pos="9923"/>
        </w:tabs>
        <w:jc w:val="both"/>
        <w:rPr>
          <w:rFonts w:ascii="Arial" w:hAnsi="Arial" w:cs="Arial"/>
        </w:rPr>
      </w:pPr>
      <w:r w:rsidRPr="00FA2F69">
        <w:rPr>
          <w:rFonts w:ascii="Arial" w:hAnsi="Arial" w:cs="Arial"/>
        </w:rPr>
        <w:t xml:space="preserve">Overwegende dat de </w:t>
      </w:r>
      <w:r>
        <w:rPr>
          <w:rFonts w:ascii="Arial" w:hAnsi="Arial" w:cs="Arial"/>
          <w:highlight w:val="yellow"/>
        </w:rPr>
        <w:t xml:space="preserve">stad/ </w:t>
      </w:r>
      <w:r w:rsidRPr="00F70C1A">
        <w:rPr>
          <w:rFonts w:ascii="Arial" w:hAnsi="Arial" w:cs="Arial"/>
          <w:highlight w:val="yellow"/>
        </w:rPr>
        <w:t>gemeente [X]</w:t>
      </w:r>
      <w:r w:rsidRPr="00FA2F69">
        <w:rPr>
          <w:rFonts w:ascii="Arial" w:hAnsi="Arial" w:cs="Arial"/>
        </w:rPr>
        <w:t xml:space="preserve"> als deelnemer van de dienstverlenende vereniging Haviland in de mogelijkheid is om een beroep te doen op deze diensten van de vereniging, alsook diensten in exclusiviteit kan geven aan Haviland;</w:t>
      </w:r>
    </w:p>
    <w:p w14:paraId="65F4FE7A" w14:textId="77777777" w:rsidR="004349C3" w:rsidRPr="00FA2F69" w:rsidRDefault="004349C3" w:rsidP="004349C3">
      <w:pPr>
        <w:tabs>
          <w:tab w:val="left" w:pos="1134"/>
          <w:tab w:val="right" w:pos="9923"/>
        </w:tabs>
        <w:jc w:val="both"/>
        <w:rPr>
          <w:rFonts w:ascii="Arial" w:hAnsi="Arial" w:cs="Arial"/>
        </w:rPr>
      </w:pPr>
      <w:r w:rsidRPr="00FA2F69">
        <w:rPr>
          <w:rFonts w:ascii="Arial" w:hAnsi="Arial" w:cs="Arial"/>
        </w:rPr>
        <w:t xml:space="preserve">Dat deze ondersteuning door Haviland voor de </w:t>
      </w:r>
      <w:r w:rsidRPr="00F70C1A">
        <w:rPr>
          <w:rFonts w:ascii="Arial" w:hAnsi="Arial" w:cs="Arial"/>
          <w:highlight w:val="yellow"/>
        </w:rPr>
        <w:t xml:space="preserve">stad/ gemeente </w:t>
      </w:r>
      <w:bookmarkStart w:id="0" w:name="_Hlk96520858"/>
      <w:r w:rsidRPr="00F70C1A">
        <w:rPr>
          <w:rFonts w:ascii="Arial" w:hAnsi="Arial" w:cs="Arial"/>
          <w:highlight w:val="yellow"/>
        </w:rPr>
        <w:t>[X</w:t>
      </w:r>
      <w:r w:rsidRPr="00FA2F69">
        <w:rPr>
          <w:rFonts w:ascii="Arial" w:hAnsi="Arial" w:cs="Arial"/>
        </w:rPr>
        <w:t xml:space="preserve">]  </w:t>
      </w:r>
      <w:bookmarkEnd w:id="0"/>
      <w:r w:rsidRPr="00FA2F69">
        <w:rPr>
          <w:rFonts w:ascii="Arial" w:hAnsi="Arial" w:cs="Arial"/>
        </w:rPr>
        <w:t>een in exclusiviteit toegewezen dienst is, waarbij de gemeente zich ertoe verbindt om voor de diensten dewelke in deze overeenkomst</w:t>
      </w:r>
      <w:r w:rsidRPr="00F70C1A">
        <w:rPr>
          <w:rFonts w:ascii="Arial" w:hAnsi="Arial" w:cs="Arial"/>
          <w:highlight w:val="yellow"/>
        </w:rPr>
        <w:t>(en)</w:t>
      </w:r>
      <w:r w:rsidRPr="00FA2F69">
        <w:rPr>
          <w:rFonts w:ascii="Arial" w:hAnsi="Arial" w:cs="Arial"/>
        </w:rPr>
        <w:t xml:space="preserve"> worden omschreven, indien ze deze niet in eigen beheer wenst uit te voeren, uitsluitend een beroep te doen op de diensten van Haviland;</w:t>
      </w:r>
    </w:p>
    <w:p w14:paraId="02D38B3B" w14:textId="77777777" w:rsidR="004349C3" w:rsidRPr="00FA2F69" w:rsidRDefault="004349C3" w:rsidP="004349C3">
      <w:pPr>
        <w:tabs>
          <w:tab w:val="left" w:pos="1134"/>
          <w:tab w:val="right" w:pos="9923"/>
        </w:tabs>
        <w:jc w:val="both"/>
        <w:rPr>
          <w:rFonts w:ascii="Arial" w:hAnsi="Arial" w:cs="Arial"/>
        </w:rPr>
      </w:pPr>
      <w:r w:rsidRPr="00FA2F69">
        <w:rPr>
          <w:rFonts w:ascii="Arial" w:hAnsi="Arial" w:cs="Arial"/>
        </w:rPr>
        <w:t xml:space="preserve">Dat de </w:t>
      </w:r>
      <w:r w:rsidRPr="00F70C1A">
        <w:rPr>
          <w:rFonts w:ascii="Arial" w:hAnsi="Arial" w:cs="Arial"/>
          <w:highlight w:val="yellow"/>
        </w:rPr>
        <w:t>stad/ gemeente [X</w:t>
      </w:r>
      <w:r w:rsidRPr="00FA2F69">
        <w:rPr>
          <w:rFonts w:ascii="Arial" w:hAnsi="Arial" w:cs="Arial"/>
        </w:rPr>
        <w:t>]  aldus kan kiezen om voor de betrokken diensten een beroep te doen op Haviland, dan wel om deze diensten zelf uit te oefenen, doch uitdrukkelijk afziet van de mogelijkheid om de dienst, gedurende de looptijd van de overeenkomst</w:t>
      </w:r>
      <w:r w:rsidRPr="00F70C1A">
        <w:rPr>
          <w:rFonts w:ascii="Arial" w:hAnsi="Arial" w:cs="Arial"/>
          <w:highlight w:val="yellow"/>
        </w:rPr>
        <w:t>(en)</w:t>
      </w:r>
      <w:r w:rsidRPr="00FA2F69">
        <w:rPr>
          <w:rFonts w:ascii="Arial" w:hAnsi="Arial" w:cs="Arial"/>
        </w:rPr>
        <w:t>, te laten uitvoeren door derden;</w:t>
      </w:r>
    </w:p>
    <w:p w14:paraId="0891020C" w14:textId="16040A5B" w:rsidR="004349C3" w:rsidRDefault="004349C3" w:rsidP="004349C3">
      <w:pPr>
        <w:tabs>
          <w:tab w:val="left" w:pos="1134"/>
          <w:tab w:val="right" w:pos="9923"/>
        </w:tabs>
        <w:jc w:val="both"/>
        <w:rPr>
          <w:rFonts w:ascii="Arial" w:hAnsi="Arial" w:cs="Arial"/>
        </w:rPr>
      </w:pPr>
      <w:r w:rsidRPr="00FA2F69">
        <w:rPr>
          <w:rFonts w:ascii="Arial" w:hAnsi="Arial" w:cs="Arial"/>
        </w:rPr>
        <w:t xml:space="preserve">Dat voor de uitvoering van deze exclusieve taken </w:t>
      </w:r>
      <w:r w:rsidR="00231EEE">
        <w:rPr>
          <w:rFonts w:ascii="Arial" w:hAnsi="Arial" w:cs="Arial"/>
        </w:rPr>
        <w:t xml:space="preserve">een </w:t>
      </w:r>
      <w:r w:rsidR="00231EEE" w:rsidRPr="00231EEE">
        <w:rPr>
          <w:rFonts w:ascii="Arial" w:hAnsi="Arial" w:cs="Arial"/>
          <w:highlight w:val="yellow"/>
        </w:rPr>
        <w:t>overeenkomst/ overeenkomsten inzake de dienstverlening GAS 123/ GAS 4/ GAS 5</w:t>
      </w:r>
      <w:r w:rsidR="00231EEE">
        <w:rPr>
          <w:rFonts w:ascii="Arial" w:hAnsi="Arial" w:cs="Arial"/>
        </w:rPr>
        <w:t xml:space="preserve"> werden gesloten met Haviland. </w:t>
      </w:r>
    </w:p>
    <w:p w14:paraId="0CF1DA52" w14:textId="6B61B837" w:rsidR="00231EEE" w:rsidRPr="00FA2F69" w:rsidRDefault="00231EEE" w:rsidP="004349C3">
      <w:pPr>
        <w:tabs>
          <w:tab w:val="left" w:pos="1134"/>
          <w:tab w:val="right" w:pos="9923"/>
        </w:tabs>
        <w:jc w:val="both"/>
        <w:rPr>
          <w:rFonts w:ascii="Arial" w:hAnsi="Arial" w:cs="Arial"/>
        </w:rPr>
      </w:pPr>
      <w:r>
        <w:rPr>
          <w:rFonts w:ascii="Arial" w:hAnsi="Arial" w:cs="Arial"/>
        </w:rPr>
        <w:t xml:space="preserve">Dat een nominatieve aanstelling van de sanctionerend ambtenaren, werkzaam bij Haviland aangewezen is gedurende  de duur van de onderhavige overeenkomsten, gesloten bij Haviland. </w:t>
      </w:r>
    </w:p>
    <w:p w14:paraId="7C08EA6B" w14:textId="77777777" w:rsidR="004349C3" w:rsidRPr="00FA2F69" w:rsidRDefault="004349C3" w:rsidP="004349C3">
      <w:pPr>
        <w:jc w:val="both"/>
        <w:rPr>
          <w:rFonts w:ascii="Arial" w:hAnsi="Arial" w:cs="Arial"/>
        </w:rPr>
      </w:pPr>
      <w:r w:rsidRPr="00FA2F69">
        <w:rPr>
          <w:rFonts w:ascii="Arial" w:hAnsi="Arial" w:cs="Arial"/>
        </w:rPr>
        <w:t>Op voorstel van het college van burgemeester en schepenen;</w:t>
      </w:r>
    </w:p>
    <w:p w14:paraId="7D16090C" w14:textId="77777777" w:rsidR="004349C3" w:rsidRPr="0014696F" w:rsidRDefault="004349C3" w:rsidP="004349C3">
      <w:pPr>
        <w:jc w:val="both"/>
        <w:rPr>
          <w:rFonts w:ascii="Arial" w:hAnsi="Arial" w:cs="Arial"/>
          <w:b/>
          <w:color w:val="000000" w:themeColor="text1"/>
          <w:u w:val="single"/>
        </w:rPr>
      </w:pPr>
      <w:r w:rsidRPr="0014696F">
        <w:rPr>
          <w:rFonts w:ascii="Arial" w:hAnsi="Arial" w:cs="Arial"/>
          <w:b/>
          <w:color w:val="000000" w:themeColor="text1"/>
          <w:u w:val="single"/>
        </w:rPr>
        <w:t>BESLUIT</w:t>
      </w:r>
    </w:p>
    <w:p w14:paraId="0CF7B124" w14:textId="0AFF118F" w:rsidR="004349C3" w:rsidRPr="00BA6465" w:rsidRDefault="00231EEE" w:rsidP="004349C3">
      <w:pPr>
        <w:jc w:val="both"/>
        <w:rPr>
          <w:rFonts w:ascii="Arial" w:hAnsi="Arial" w:cs="Arial"/>
          <w:b/>
          <w:color w:val="000000" w:themeColor="text1"/>
        </w:rPr>
      </w:pPr>
      <w:r>
        <w:rPr>
          <w:rFonts w:ascii="Arial" w:hAnsi="Arial" w:cs="Arial"/>
          <w:b/>
          <w:color w:val="000000" w:themeColor="text1"/>
          <w:u w:val="single"/>
        </w:rPr>
        <w:t>Artikel 1</w:t>
      </w:r>
      <w:r w:rsidR="004349C3" w:rsidRPr="00BA6465">
        <w:rPr>
          <w:rFonts w:ascii="Arial" w:hAnsi="Arial" w:cs="Arial"/>
          <w:b/>
          <w:color w:val="000000" w:themeColor="text1"/>
        </w:rPr>
        <w:t>:</w:t>
      </w:r>
    </w:p>
    <w:p w14:paraId="02182150" w14:textId="01520931" w:rsidR="002568B4" w:rsidRPr="00BA6465" w:rsidRDefault="004349C3" w:rsidP="004349C3">
      <w:pPr>
        <w:jc w:val="both"/>
        <w:rPr>
          <w:rFonts w:ascii="Arial" w:hAnsi="Arial" w:cs="Arial"/>
          <w:color w:val="000000" w:themeColor="text1"/>
        </w:rPr>
      </w:pPr>
      <w:r w:rsidRPr="00BA6465">
        <w:rPr>
          <w:rFonts w:ascii="Arial" w:hAnsi="Arial" w:cs="Arial"/>
          <w:color w:val="000000" w:themeColor="text1"/>
        </w:rPr>
        <w:t>An Van den Stockt</w:t>
      </w:r>
      <w:r>
        <w:rPr>
          <w:rFonts w:ascii="Arial" w:hAnsi="Arial" w:cs="Arial"/>
          <w:color w:val="000000" w:themeColor="text1"/>
        </w:rPr>
        <w:t xml:space="preserve">, </w:t>
      </w:r>
      <w:r w:rsidRPr="00BA6465">
        <w:rPr>
          <w:rFonts w:ascii="Arial" w:hAnsi="Arial" w:cs="Arial"/>
          <w:color w:val="000000" w:themeColor="text1"/>
        </w:rPr>
        <w:t>Nikita Vanschaemelhout</w:t>
      </w:r>
      <w:r w:rsidR="00CA6BC1">
        <w:rPr>
          <w:rFonts w:ascii="Arial" w:hAnsi="Arial" w:cs="Arial"/>
          <w:color w:val="000000" w:themeColor="text1"/>
        </w:rPr>
        <w:t>, J</w:t>
      </w:r>
      <w:r>
        <w:rPr>
          <w:rFonts w:ascii="Arial" w:hAnsi="Arial" w:cs="Arial"/>
          <w:color w:val="000000" w:themeColor="text1"/>
        </w:rPr>
        <w:t xml:space="preserve">asmine </w:t>
      </w:r>
      <w:r w:rsidR="009903EE">
        <w:rPr>
          <w:rFonts w:ascii="Arial" w:hAnsi="Arial" w:cs="Arial"/>
          <w:color w:val="000000" w:themeColor="text1"/>
        </w:rPr>
        <w:t>D</w:t>
      </w:r>
      <w:r>
        <w:rPr>
          <w:rFonts w:ascii="Arial" w:hAnsi="Arial" w:cs="Arial"/>
          <w:color w:val="000000" w:themeColor="text1"/>
        </w:rPr>
        <w:t>e Wachter</w:t>
      </w:r>
      <w:r w:rsidR="00CA6BC1">
        <w:rPr>
          <w:rFonts w:ascii="Arial" w:hAnsi="Arial" w:cs="Arial"/>
          <w:color w:val="000000" w:themeColor="text1"/>
        </w:rPr>
        <w:t>, Marie Van Cauter en Matthias Laureys</w:t>
      </w:r>
      <w:r w:rsidR="00FF29DE">
        <w:rPr>
          <w:rFonts w:ascii="Arial" w:hAnsi="Arial" w:cs="Arial"/>
          <w:color w:val="000000" w:themeColor="text1"/>
        </w:rPr>
        <w:t xml:space="preserve"> </w:t>
      </w:r>
      <w:r w:rsidRPr="00BA6465">
        <w:rPr>
          <w:rFonts w:ascii="Arial" w:hAnsi="Arial" w:cs="Arial"/>
          <w:color w:val="000000" w:themeColor="text1"/>
        </w:rPr>
        <w:t xml:space="preserve">worden aangesteld als sanctionerend ambtenaren voor de </w:t>
      </w:r>
      <w:r w:rsidRPr="00F70C1A">
        <w:rPr>
          <w:rFonts w:ascii="Arial" w:hAnsi="Arial" w:cs="Arial"/>
          <w:color w:val="000000" w:themeColor="text1"/>
          <w:highlight w:val="yellow"/>
        </w:rPr>
        <w:t>stad/</w:t>
      </w:r>
      <w:r>
        <w:rPr>
          <w:rFonts w:ascii="Arial" w:hAnsi="Arial" w:cs="Arial"/>
          <w:color w:val="000000" w:themeColor="text1"/>
        </w:rPr>
        <w:t xml:space="preserve"> </w:t>
      </w:r>
      <w:r w:rsidRPr="00F70C1A">
        <w:rPr>
          <w:rFonts w:ascii="Arial" w:hAnsi="Arial" w:cs="Arial"/>
          <w:color w:val="000000" w:themeColor="text1"/>
          <w:highlight w:val="yellow"/>
        </w:rPr>
        <w:t>gemeente [X</w:t>
      </w:r>
      <w:r w:rsidRPr="00BA6465">
        <w:rPr>
          <w:rFonts w:ascii="Arial" w:hAnsi="Arial" w:cs="Arial"/>
          <w:color w:val="000000" w:themeColor="text1"/>
        </w:rPr>
        <w:t xml:space="preserve">] voor wat betreft de sanctionering van </w:t>
      </w:r>
      <w:r w:rsidRPr="007A2668">
        <w:rPr>
          <w:rFonts w:ascii="Arial" w:hAnsi="Arial" w:cs="Arial"/>
          <w:color w:val="000000" w:themeColor="text1"/>
          <w:highlight w:val="yellow"/>
        </w:rPr>
        <w:t>GAS</w:t>
      </w:r>
      <w:r w:rsidR="00231EEE" w:rsidRPr="007A2668">
        <w:rPr>
          <w:rFonts w:ascii="Arial" w:hAnsi="Arial" w:cs="Arial"/>
          <w:color w:val="000000" w:themeColor="text1"/>
          <w:highlight w:val="yellow"/>
        </w:rPr>
        <w:t xml:space="preserve"> 123/ GAS 4/ GAS 5</w:t>
      </w:r>
      <w:r w:rsidR="00B274A4">
        <w:rPr>
          <w:rFonts w:ascii="Arial" w:hAnsi="Arial" w:cs="Arial"/>
          <w:color w:val="000000" w:themeColor="text1"/>
        </w:rPr>
        <w:t xml:space="preserve">. </w:t>
      </w:r>
    </w:p>
    <w:p w14:paraId="737F1F01" w14:textId="7A65F6AB" w:rsidR="004349C3" w:rsidRPr="004B042C" w:rsidRDefault="004349C3" w:rsidP="004349C3">
      <w:pPr>
        <w:jc w:val="both"/>
        <w:rPr>
          <w:rFonts w:ascii="Arial" w:hAnsi="Arial" w:cs="Arial"/>
          <w:b/>
          <w:bCs/>
          <w:color w:val="000000" w:themeColor="text1"/>
          <w:u w:val="single"/>
        </w:rPr>
      </w:pPr>
      <w:r w:rsidRPr="004B042C">
        <w:rPr>
          <w:rFonts w:ascii="Arial" w:hAnsi="Arial" w:cs="Arial"/>
          <w:b/>
          <w:bCs/>
          <w:color w:val="000000" w:themeColor="text1"/>
          <w:u w:val="single"/>
        </w:rPr>
        <w:t xml:space="preserve">Artikel </w:t>
      </w:r>
      <w:r w:rsidR="00231EEE">
        <w:rPr>
          <w:rFonts w:ascii="Arial" w:hAnsi="Arial" w:cs="Arial"/>
          <w:b/>
          <w:bCs/>
          <w:color w:val="000000" w:themeColor="text1"/>
          <w:u w:val="single"/>
        </w:rPr>
        <w:t>2</w:t>
      </w:r>
      <w:r w:rsidRPr="004B042C">
        <w:rPr>
          <w:rFonts w:ascii="Arial" w:hAnsi="Arial" w:cs="Arial"/>
          <w:b/>
          <w:bCs/>
          <w:color w:val="000000" w:themeColor="text1"/>
          <w:u w:val="single"/>
        </w:rPr>
        <w:t xml:space="preserve">: </w:t>
      </w:r>
    </w:p>
    <w:p w14:paraId="6ED55721" w14:textId="77777777" w:rsidR="004349C3" w:rsidRPr="004B042C" w:rsidRDefault="004349C3" w:rsidP="004349C3">
      <w:pPr>
        <w:jc w:val="both"/>
        <w:rPr>
          <w:rFonts w:ascii="Arial" w:hAnsi="Arial" w:cs="Arial"/>
        </w:rPr>
      </w:pPr>
      <w:r w:rsidRPr="00BA6465">
        <w:rPr>
          <w:rFonts w:ascii="Arial" w:hAnsi="Arial" w:cs="Arial"/>
        </w:rPr>
        <w:t xml:space="preserve">Een afschrift van deze beslissing wordt overgemaakt aan de toezichthoudende overheid, de provinciegouverneur, de sanctionerend ambtenaren van Haviland, de korpschef van de politiezone </w:t>
      </w:r>
      <w:r w:rsidRPr="00BA6465">
        <w:t>[X]</w:t>
      </w:r>
      <w:r w:rsidRPr="00BA6465">
        <w:rPr>
          <w:rFonts w:ascii="Arial" w:hAnsi="Arial" w:cs="Arial"/>
        </w:rPr>
        <w:t>, de procureur des konings van Halle-Vilvoorde en de griffiers van de rechtbank van eerste aanleg en van de politierechtbank.</w:t>
      </w:r>
    </w:p>
    <w:p w14:paraId="097C913E" w14:textId="77777777" w:rsidR="004349C3" w:rsidRPr="00B76FA2" w:rsidRDefault="004349C3" w:rsidP="004349C3">
      <w:pPr>
        <w:jc w:val="both"/>
        <w:rPr>
          <w:rFonts w:ascii="Arial" w:hAnsi="Arial" w:cs="Arial"/>
          <w:b/>
          <w:color w:val="000000" w:themeColor="text1"/>
        </w:rPr>
      </w:pPr>
    </w:p>
    <w:p w14:paraId="0ADC9B91" w14:textId="77777777" w:rsidR="004349C3" w:rsidRDefault="004349C3" w:rsidP="004349C3">
      <w:pPr>
        <w:keepNext/>
        <w:keepLines/>
        <w:spacing w:after="0" w:line="240" w:lineRule="auto"/>
        <w:jc w:val="center"/>
        <w:rPr>
          <w:rFonts w:ascii="Arial" w:hAnsi="Arial" w:cs="Arial"/>
          <w:b/>
          <w:color w:val="000000" w:themeColor="text1"/>
        </w:rPr>
      </w:pPr>
    </w:p>
    <w:p w14:paraId="4C48CB50" w14:textId="77777777" w:rsidR="004349C3" w:rsidRDefault="004349C3" w:rsidP="004349C3">
      <w:pPr>
        <w:keepNext/>
        <w:keepLines/>
        <w:spacing w:after="0" w:line="240" w:lineRule="auto"/>
        <w:jc w:val="center"/>
        <w:rPr>
          <w:rFonts w:ascii="Arial" w:hAnsi="Arial" w:cs="Arial"/>
          <w:b/>
          <w:color w:val="000000" w:themeColor="text1"/>
        </w:rPr>
      </w:pPr>
    </w:p>
    <w:p w14:paraId="1FAC9A66" w14:textId="77777777" w:rsidR="004349C3" w:rsidRPr="0014696F" w:rsidRDefault="004349C3" w:rsidP="004349C3">
      <w:pPr>
        <w:keepNext/>
        <w:keepLines/>
        <w:spacing w:after="0" w:line="240" w:lineRule="auto"/>
        <w:jc w:val="center"/>
        <w:rPr>
          <w:rFonts w:ascii="Arial" w:hAnsi="Arial" w:cs="Arial"/>
          <w:b/>
          <w:color w:val="000000" w:themeColor="text1"/>
        </w:rPr>
      </w:pPr>
      <w:r w:rsidRPr="0014696F">
        <w:rPr>
          <w:rFonts w:ascii="Arial" w:hAnsi="Arial" w:cs="Arial"/>
          <w:b/>
          <w:color w:val="000000" w:themeColor="text1"/>
        </w:rPr>
        <w:t>Aldus beraadslaagd te XXXX, in zitting van heden</w:t>
      </w:r>
    </w:p>
    <w:p w14:paraId="3BAC08D5" w14:textId="77777777" w:rsidR="004349C3" w:rsidRPr="0014696F" w:rsidRDefault="004349C3" w:rsidP="004349C3">
      <w:pPr>
        <w:keepNext/>
        <w:keepLines/>
        <w:spacing w:after="0" w:line="240" w:lineRule="auto"/>
        <w:jc w:val="center"/>
        <w:rPr>
          <w:rFonts w:ascii="Arial" w:hAnsi="Arial" w:cs="Arial"/>
          <w:color w:val="000000" w:themeColor="text1"/>
        </w:rPr>
      </w:pPr>
      <w:r w:rsidRPr="0014696F">
        <w:rPr>
          <w:rFonts w:ascii="Arial" w:hAnsi="Arial" w:cs="Arial"/>
          <w:color w:val="000000" w:themeColor="text1"/>
        </w:rPr>
        <w:t>Namens de Raad</w:t>
      </w:r>
    </w:p>
    <w:p w14:paraId="51DB9BAF" w14:textId="77777777" w:rsidR="004349C3" w:rsidRPr="0014696F" w:rsidRDefault="004349C3" w:rsidP="004349C3">
      <w:pPr>
        <w:keepNext/>
        <w:keepLines/>
        <w:spacing w:after="0" w:line="240" w:lineRule="auto"/>
        <w:jc w:val="center"/>
        <w:rPr>
          <w:rFonts w:ascii="Arial" w:hAnsi="Arial" w:cs="Arial"/>
          <w:color w:val="000000" w:themeColor="text1"/>
        </w:rPr>
      </w:pPr>
    </w:p>
    <w:p w14:paraId="70F06D46" w14:textId="77777777" w:rsidR="004349C3" w:rsidRPr="0014696F" w:rsidRDefault="004349C3" w:rsidP="004349C3">
      <w:pPr>
        <w:keepNext/>
        <w:keepLines/>
        <w:spacing w:after="0" w:line="240" w:lineRule="auto"/>
        <w:rPr>
          <w:rFonts w:ascii="Arial" w:hAnsi="Arial" w:cs="Arial"/>
          <w:b/>
          <w:color w:val="000000" w:themeColor="text1"/>
        </w:rPr>
      </w:pPr>
      <w:r w:rsidRPr="0014696F">
        <w:rPr>
          <w:rFonts w:ascii="Arial" w:hAnsi="Arial" w:cs="Arial"/>
          <w:b/>
          <w:color w:val="000000" w:themeColor="text1"/>
        </w:rPr>
        <w:t>In opdracht</w:t>
      </w:r>
    </w:p>
    <w:p w14:paraId="529D1B6D" w14:textId="77777777" w:rsidR="004349C3" w:rsidRPr="0014696F" w:rsidRDefault="004349C3" w:rsidP="004349C3">
      <w:pPr>
        <w:keepNext/>
        <w:keepLines/>
        <w:tabs>
          <w:tab w:val="left" w:pos="5954"/>
        </w:tabs>
        <w:spacing w:after="0" w:line="240" w:lineRule="auto"/>
        <w:jc w:val="center"/>
        <w:rPr>
          <w:rFonts w:ascii="Arial" w:hAnsi="Arial" w:cs="Arial"/>
          <w:color w:val="000000" w:themeColor="text1"/>
        </w:rPr>
      </w:pPr>
    </w:p>
    <w:p w14:paraId="70320E52" w14:textId="77777777" w:rsidR="004349C3" w:rsidRPr="0014696F" w:rsidRDefault="004349C3" w:rsidP="004349C3">
      <w:pPr>
        <w:keepNext/>
        <w:keepLines/>
        <w:tabs>
          <w:tab w:val="right" w:pos="9072"/>
        </w:tabs>
        <w:spacing w:after="0" w:line="240" w:lineRule="auto"/>
        <w:rPr>
          <w:rFonts w:ascii="Arial" w:hAnsi="Arial" w:cs="Arial"/>
          <w:color w:val="000000" w:themeColor="text1"/>
        </w:rPr>
      </w:pPr>
      <w:r w:rsidRPr="0014696F">
        <w:rPr>
          <w:rFonts w:ascii="Arial" w:hAnsi="Arial" w:cs="Arial"/>
          <w:color w:val="000000" w:themeColor="text1"/>
        </w:rPr>
        <w:t>(get.) XXXX</w:t>
      </w:r>
      <w:r w:rsidRPr="0014696F">
        <w:rPr>
          <w:rFonts w:ascii="Arial" w:hAnsi="Arial" w:cs="Arial"/>
          <w:color w:val="000000" w:themeColor="text1"/>
        </w:rPr>
        <w:tab/>
        <w:t>(get.) XXXX</w:t>
      </w:r>
    </w:p>
    <w:p w14:paraId="4B5C44F1" w14:textId="77777777" w:rsidR="004349C3" w:rsidRPr="0014696F" w:rsidRDefault="004349C3" w:rsidP="004349C3">
      <w:pPr>
        <w:keepNext/>
        <w:keepLines/>
        <w:tabs>
          <w:tab w:val="right" w:pos="9072"/>
        </w:tabs>
        <w:spacing w:after="0" w:line="240" w:lineRule="auto"/>
        <w:rPr>
          <w:rFonts w:ascii="Arial" w:hAnsi="Arial" w:cs="Arial"/>
          <w:color w:val="000000" w:themeColor="text1"/>
        </w:rPr>
      </w:pPr>
      <w:r>
        <w:rPr>
          <w:rFonts w:ascii="Arial" w:hAnsi="Arial" w:cs="Arial"/>
          <w:color w:val="000000" w:themeColor="text1"/>
        </w:rPr>
        <w:t>Algemeen Directeur</w:t>
      </w:r>
      <w:r w:rsidRPr="0014696F">
        <w:rPr>
          <w:rFonts w:ascii="Arial" w:hAnsi="Arial" w:cs="Arial"/>
          <w:color w:val="000000" w:themeColor="text1"/>
        </w:rPr>
        <w:tab/>
        <w:t>voorzitter</w:t>
      </w:r>
    </w:p>
    <w:p w14:paraId="2DCDB3C9" w14:textId="77777777" w:rsidR="004349C3" w:rsidRPr="0014696F" w:rsidRDefault="004349C3" w:rsidP="004349C3">
      <w:pPr>
        <w:keepNext/>
        <w:keepLines/>
        <w:tabs>
          <w:tab w:val="left" w:pos="5954"/>
        </w:tabs>
        <w:spacing w:after="0" w:line="240" w:lineRule="auto"/>
        <w:jc w:val="center"/>
        <w:rPr>
          <w:rFonts w:ascii="Arial" w:hAnsi="Arial" w:cs="Arial"/>
          <w:color w:val="000000" w:themeColor="text1"/>
        </w:rPr>
      </w:pPr>
    </w:p>
    <w:p w14:paraId="4776DE84" w14:textId="77777777" w:rsidR="004349C3" w:rsidRPr="0014696F" w:rsidRDefault="004349C3" w:rsidP="004349C3">
      <w:pPr>
        <w:keepNext/>
        <w:keepLines/>
        <w:tabs>
          <w:tab w:val="left" w:pos="3105"/>
          <w:tab w:val="left" w:pos="5954"/>
        </w:tabs>
        <w:spacing w:after="0" w:line="240" w:lineRule="auto"/>
        <w:rPr>
          <w:rFonts w:ascii="Arial" w:hAnsi="Arial" w:cs="Arial"/>
          <w:color w:val="000000" w:themeColor="text1"/>
        </w:rPr>
      </w:pPr>
      <w:r>
        <w:rPr>
          <w:rFonts w:ascii="Arial" w:hAnsi="Arial" w:cs="Arial"/>
          <w:color w:val="000000" w:themeColor="text1"/>
        </w:rPr>
        <w:tab/>
      </w:r>
    </w:p>
    <w:p w14:paraId="36434625" w14:textId="77777777" w:rsidR="004349C3" w:rsidRPr="0014696F" w:rsidRDefault="004349C3" w:rsidP="004349C3">
      <w:pPr>
        <w:keepNext/>
        <w:keepLines/>
        <w:tabs>
          <w:tab w:val="left" w:pos="5954"/>
        </w:tabs>
        <w:spacing w:after="0" w:line="240" w:lineRule="auto"/>
        <w:jc w:val="center"/>
        <w:rPr>
          <w:rFonts w:ascii="Arial" w:hAnsi="Arial" w:cs="Arial"/>
          <w:color w:val="000000" w:themeColor="text1"/>
        </w:rPr>
      </w:pPr>
    </w:p>
    <w:p w14:paraId="4DE6CB43" w14:textId="77777777" w:rsidR="004349C3" w:rsidRPr="0014696F" w:rsidRDefault="004349C3" w:rsidP="004349C3">
      <w:pPr>
        <w:keepNext/>
        <w:keepLines/>
        <w:tabs>
          <w:tab w:val="left" w:pos="5954"/>
        </w:tabs>
        <w:spacing w:after="0" w:line="240" w:lineRule="auto"/>
        <w:jc w:val="center"/>
        <w:rPr>
          <w:rFonts w:ascii="Arial" w:hAnsi="Arial" w:cs="Arial"/>
          <w:color w:val="000000" w:themeColor="text1"/>
        </w:rPr>
      </w:pPr>
      <w:r w:rsidRPr="0014696F">
        <w:rPr>
          <w:rFonts w:ascii="Arial" w:hAnsi="Arial" w:cs="Arial"/>
          <w:color w:val="000000" w:themeColor="text1"/>
        </w:rPr>
        <w:t>Voor eensluidend afschrift:</w:t>
      </w:r>
    </w:p>
    <w:p w14:paraId="2A10B0AB" w14:textId="77777777" w:rsidR="004349C3" w:rsidRPr="0014696F" w:rsidRDefault="004349C3" w:rsidP="004349C3">
      <w:pPr>
        <w:keepNext/>
        <w:keepLines/>
        <w:tabs>
          <w:tab w:val="left" w:pos="5954"/>
        </w:tabs>
        <w:spacing w:after="0" w:line="240" w:lineRule="auto"/>
        <w:jc w:val="center"/>
        <w:rPr>
          <w:rFonts w:ascii="Arial" w:hAnsi="Arial" w:cs="Arial"/>
          <w:color w:val="000000" w:themeColor="text1"/>
        </w:rPr>
      </w:pPr>
      <w:r w:rsidRPr="0014696F">
        <w:rPr>
          <w:rFonts w:ascii="Arial" w:hAnsi="Arial" w:cs="Arial"/>
          <w:color w:val="000000" w:themeColor="text1"/>
        </w:rPr>
        <w:t xml:space="preserve">XXXX, </w:t>
      </w:r>
      <w:r w:rsidRPr="0014696F">
        <w:rPr>
          <w:rFonts w:ascii="Arial" w:hAnsi="Arial" w:cs="Arial"/>
          <w:color w:val="000000" w:themeColor="text1"/>
          <w:highlight w:val="yellow"/>
        </w:rPr>
        <w:t>_________________________</w:t>
      </w:r>
      <w:r w:rsidRPr="0014696F">
        <w:rPr>
          <w:rFonts w:ascii="Arial" w:hAnsi="Arial" w:cs="Arial"/>
          <w:color w:val="000000" w:themeColor="text1"/>
        </w:rPr>
        <w:t xml:space="preserve"> 20</w:t>
      </w:r>
      <w:r>
        <w:rPr>
          <w:rFonts w:ascii="Arial" w:hAnsi="Arial" w:cs="Arial"/>
          <w:color w:val="000000" w:themeColor="text1"/>
        </w:rPr>
        <w:t>22</w:t>
      </w:r>
    </w:p>
    <w:p w14:paraId="5D56561A" w14:textId="77777777" w:rsidR="004349C3" w:rsidRPr="0014696F" w:rsidRDefault="004349C3" w:rsidP="004349C3">
      <w:pPr>
        <w:keepNext/>
        <w:keepLines/>
        <w:tabs>
          <w:tab w:val="left" w:pos="5954"/>
        </w:tabs>
        <w:spacing w:after="0" w:line="240" w:lineRule="auto"/>
        <w:jc w:val="center"/>
        <w:rPr>
          <w:rFonts w:ascii="Arial" w:hAnsi="Arial" w:cs="Arial"/>
          <w:color w:val="000000" w:themeColor="text1"/>
        </w:rPr>
      </w:pPr>
    </w:p>
    <w:p w14:paraId="5432164F" w14:textId="77777777" w:rsidR="004349C3" w:rsidRPr="0014696F" w:rsidRDefault="004349C3" w:rsidP="004349C3">
      <w:pPr>
        <w:keepNext/>
        <w:keepLines/>
        <w:tabs>
          <w:tab w:val="left" w:pos="5954"/>
        </w:tabs>
        <w:spacing w:after="0" w:line="240" w:lineRule="auto"/>
        <w:jc w:val="center"/>
        <w:rPr>
          <w:rFonts w:ascii="Arial" w:hAnsi="Arial" w:cs="Arial"/>
          <w:color w:val="000000" w:themeColor="text1"/>
        </w:rPr>
      </w:pPr>
    </w:p>
    <w:p w14:paraId="208EC000" w14:textId="77777777" w:rsidR="004349C3" w:rsidRPr="0014696F" w:rsidRDefault="004349C3" w:rsidP="004349C3">
      <w:pPr>
        <w:keepNext/>
        <w:keepLines/>
        <w:tabs>
          <w:tab w:val="right" w:pos="9072"/>
        </w:tabs>
        <w:spacing w:after="0" w:line="240" w:lineRule="auto"/>
        <w:rPr>
          <w:rFonts w:ascii="Arial" w:hAnsi="Arial" w:cs="Arial"/>
          <w:color w:val="000000" w:themeColor="text1"/>
        </w:rPr>
      </w:pPr>
      <w:r w:rsidRPr="0014696F">
        <w:rPr>
          <w:rFonts w:ascii="Arial" w:hAnsi="Arial" w:cs="Arial"/>
          <w:color w:val="000000" w:themeColor="text1"/>
        </w:rPr>
        <w:t>XXXX</w:t>
      </w:r>
      <w:r w:rsidRPr="0014696F">
        <w:rPr>
          <w:rFonts w:ascii="Arial" w:hAnsi="Arial" w:cs="Arial"/>
          <w:color w:val="000000" w:themeColor="text1"/>
        </w:rPr>
        <w:tab/>
        <w:t>XXXX</w:t>
      </w:r>
    </w:p>
    <w:p w14:paraId="1F6877AD" w14:textId="77777777" w:rsidR="004349C3" w:rsidRPr="0014696F" w:rsidRDefault="004349C3" w:rsidP="004349C3">
      <w:pPr>
        <w:keepNext/>
        <w:keepLines/>
        <w:tabs>
          <w:tab w:val="right" w:pos="9072"/>
        </w:tabs>
        <w:spacing w:after="0" w:line="240" w:lineRule="auto"/>
        <w:rPr>
          <w:rFonts w:ascii="Arial" w:hAnsi="Arial" w:cs="Arial"/>
          <w:color w:val="000000" w:themeColor="text1"/>
        </w:rPr>
      </w:pPr>
      <w:r>
        <w:rPr>
          <w:rFonts w:ascii="Arial" w:hAnsi="Arial" w:cs="Arial"/>
          <w:color w:val="000000" w:themeColor="text1"/>
        </w:rPr>
        <w:t>Algemeen Directeur</w:t>
      </w:r>
      <w:r w:rsidRPr="0014696F">
        <w:rPr>
          <w:rFonts w:ascii="Arial" w:hAnsi="Arial" w:cs="Arial"/>
          <w:color w:val="000000" w:themeColor="text1"/>
        </w:rPr>
        <w:tab/>
        <w:t>voorzitter</w:t>
      </w:r>
    </w:p>
    <w:p w14:paraId="05C3D9C1" w14:textId="77777777" w:rsidR="004349C3" w:rsidRDefault="004349C3" w:rsidP="004349C3">
      <w:pPr>
        <w:jc w:val="both"/>
        <w:rPr>
          <w:rFonts w:ascii="Arial" w:hAnsi="Arial" w:cs="Arial"/>
          <w:color w:val="000000" w:themeColor="text1"/>
        </w:rPr>
      </w:pPr>
    </w:p>
    <w:p w14:paraId="4585738A" w14:textId="77777777" w:rsidR="004349C3" w:rsidRDefault="004349C3" w:rsidP="004349C3">
      <w:pPr>
        <w:jc w:val="both"/>
        <w:rPr>
          <w:rFonts w:ascii="Arial" w:hAnsi="Arial" w:cs="Arial"/>
          <w:color w:val="000000" w:themeColor="text1"/>
        </w:rPr>
      </w:pPr>
    </w:p>
    <w:p w14:paraId="732717B5" w14:textId="77777777" w:rsidR="004349C3" w:rsidRDefault="004349C3" w:rsidP="004349C3"/>
    <w:p w14:paraId="545DAD01" w14:textId="77777777" w:rsidR="004349C3" w:rsidRDefault="004349C3"/>
    <w:sectPr w:rsidR="004349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980CA5"/>
    <w:multiLevelType w:val="hybridMultilevel"/>
    <w:tmpl w:val="7472B3E2"/>
    <w:lvl w:ilvl="0" w:tplc="4DDAF390">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610C5038"/>
    <w:multiLevelType w:val="hybridMultilevel"/>
    <w:tmpl w:val="A484E15E"/>
    <w:lvl w:ilvl="0" w:tplc="5442E848">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73012006">
    <w:abstractNumId w:val="0"/>
  </w:num>
  <w:num w:numId="2" w16cid:durableId="4511727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9C3"/>
    <w:rsid w:val="001D5092"/>
    <w:rsid w:val="00231EEE"/>
    <w:rsid w:val="002568B4"/>
    <w:rsid w:val="002923E9"/>
    <w:rsid w:val="00320C31"/>
    <w:rsid w:val="004349C3"/>
    <w:rsid w:val="00477F00"/>
    <w:rsid w:val="00617C1C"/>
    <w:rsid w:val="007A2668"/>
    <w:rsid w:val="009903EE"/>
    <w:rsid w:val="00B274A4"/>
    <w:rsid w:val="00BF6DC2"/>
    <w:rsid w:val="00CA6BC1"/>
    <w:rsid w:val="00DD3ED5"/>
    <w:rsid w:val="00E13280"/>
    <w:rsid w:val="00E55BEF"/>
    <w:rsid w:val="00E72DEE"/>
    <w:rsid w:val="00FF29D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4044A"/>
  <w15:chartTrackingRefBased/>
  <w15:docId w15:val="{A0F826C9-5206-4DF8-8D16-6A1B89F0A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349C3"/>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349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719</Words>
  <Characters>3957</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 Vanschaemelhout</dc:creator>
  <cp:keywords/>
  <dc:description/>
  <cp:lastModifiedBy>Marie Van Cauter</cp:lastModifiedBy>
  <cp:revision>4</cp:revision>
  <dcterms:created xsi:type="dcterms:W3CDTF">2025-12-01T12:47:00Z</dcterms:created>
  <dcterms:modified xsi:type="dcterms:W3CDTF">2026-02-23T05:22:00Z</dcterms:modified>
</cp:coreProperties>
</file>